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25" w:rsidRDefault="003C7B25">
      <w:pPr>
        <w:widowControl w:val="0"/>
        <w:spacing w:after="0" w:line="276" w:lineRule="auto"/>
        <w:rPr>
          <w:rFonts w:ascii="Arial" w:hAnsi="Arial" w:cs="Arial"/>
          <w:sz w:val="22"/>
          <w:szCs w:val="22"/>
        </w:rPr>
      </w:pPr>
    </w:p>
    <w:tbl>
      <w:tblPr>
        <w:tblW w:w="10289" w:type="dxa"/>
        <w:tblInd w:w="-4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89"/>
        <w:gridCol w:w="5150"/>
        <w:gridCol w:w="250"/>
      </w:tblGrid>
      <w:tr w:rsidR="003C7B25" w:rsidTr="00571D27">
        <w:tc>
          <w:tcPr>
            <w:tcW w:w="10039" w:type="dxa"/>
            <w:gridSpan w:val="2"/>
            <w:shd w:val="clear" w:color="auto" w:fill="FFFFFF"/>
          </w:tcPr>
          <w:p w:rsidR="003C7B25" w:rsidRPr="00554988" w:rsidRDefault="003C7B25" w:rsidP="0055498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  <w:tbl>
            <w:tblPr>
              <w:tblW w:w="1028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4610"/>
            </w:tblGrid>
            <w:tr w:rsidR="003C7B25" w:rsidTr="00554988">
              <w:tc>
                <w:tcPr>
                  <w:tcW w:w="5670" w:type="dxa"/>
                  <w:shd w:val="clear" w:color="auto" w:fill="FFFFFF"/>
                </w:tcPr>
                <w:p w:rsidR="003C7B25" w:rsidRDefault="003C7B25" w:rsidP="00554988">
                  <w:pPr>
                    <w:widowControl w:val="0"/>
                    <w:spacing w:after="0"/>
                  </w:pPr>
                  <w:bookmarkStart w:id="0" w:name="_gjdgxs" w:colFirst="0" w:colLast="0"/>
                  <w:bookmarkEnd w:id="0"/>
                  <w:r>
                    <w:t>СОГЛАСОВАНО</w:t>
                  </w:r>
                </w:p>
                <w:p w:rsidR="003C7B25" w:rsidRDefault="003C7B25" w:rsidP="00554988">
                  <w:pPr>
                    <w:widowControl w:val="0"/>
                    <w:spacing w:after="0" w:line="240" w:lineRule="auto"/>
                    <w:ind w:right="1626"/>
                  </w:pPr>
                  <w:r>
                    <w:t>Заместитель Председателя</w:t>
                  </w:r>
                </w:p>
                <w:p w:rsidR="003C7B25" w:rsidRDefault="003C7B25" w:rsidP="00554988">
                  <w:pPr>
                    <w:widowControl w:val="0"/>
                    <w:spacing w:after="0" w:line="240" w:lineRule="auto"/>
                    <w:ind w:right="1768"/>
                  </w:pPr>
                  <w:r>
                    <w:t xml:space="preserve">Комитета по образованию </w:t>
                  </w:r>
                </w:p>
                <w:p w:rsidR="003C7B25" w:rsidRDefault="003C7B25" w:rsidP="00554988">
                  <w:pPr>
                    <w:widowControl w:val="0"/>
                    <w:spacing w:after="0" w:line="240" w:lineRule="auto"/>
                    <w:ind w:right="1768"/>
                    <w:jc w:val="right"/>
                  </w:pPr>
                </w:p>
                <w:p w:rsidR="003C7B25" w:rsidRDefault="003C7B25" w:rsidP="00554988">
                  <w:pPr>
                    <w:widowControl w:val="0"/>
                    <w:spacing w:after="0" w:line="240" w:lineRule="auto"/>
                    <w:ind w:right="1768"/>
                  </w:pPr>
                  <w:r>
                    <w:t>_____________ А.А. Борщевский</w:t>
                  </w:r>
                </w:p>
                <w:p w:rsidR="003C7B25" w:rsidRDefault="003C7B25" w:rsidP="00554988">
                  <w:pPr>
                    <w:widowControl w:val="0"/>
                    <w:spacing w:after="0" w:line="240" w:lineRule="auto"/>
                    <w:ind w:right="1768"/>
                    <w:jc w:val="right"/>
                  </w:pPr>
                </w:p>
                <w:p w:rsidR="003C7B25" w:rsidRDefault="003C7B25" w:rsidP="00554988">
                  <w:pPr>
                    <w:widowControl w:val="0"/>
                    <w:spacing w:after="0" w:line="240" w:lineRule="auto"/>
                    <w:ind w:right="1768"/>
                  </w:pPr>
                  <w:r>
                    <w:t>«___» _____________ 2017г.</w:t>
                  </w:r>
                </w:p>
                <w:p w:rsidR="003C7B25" w:rsidRPr="00554988" w:rsidRDefault="003C7B25" w:rsidP="00554988">
                  <w:pPr>
                    <w:widowControl w:val="0"/>
                    <w:spacing w:after="0" w:line="240" w:lineRule="auto"/>
                    <w:ind w:hanging="108"/>
                  </w:pPr>
                </w:p>
                <w:p w:rsidR="003C7B25" w:rsidRPr="00554988" w:rsidRDefault="003C7B25" w:rsidP="00554988">
                  <w:pPr>
                    <w:widowControl w:val="0"/>
                    <w:spacing w:after="0" w:line="240" w:lineRule="auto"/>
                    <w:ind w:hanging="108"/>
                  </w:pPr>
                </w:p>
                <w:tbl>
                  <w:tblPr>
                    <w:tblW w:w="4828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8"/>
                  </w:tblGrid>
                  <w:tr w:rsidR="003C7B25" w:rsidTr="00554988">
                    <w:trPr>
                      <w:trHeight w:val="1120"/>
                    </w:trPr>
                    <w:tc>
                      <w:tcPr>
                        <w:tcW w:w="4828" w:type="dxa"/>
                        <w:shd w:val="clear" w:color="auto" w:fill="FFFFFF"/>
                      </w:tcPr>
                      <w:p w:rsidR="003C7B25" w:rsidRDefault="003C7B25" w:rsidP="00554988">
                        <w:pPr>
                          <w:widowControl w:val="0"/>
                          <w:spacing w:after="0"/>
                          <w:ind w:left="142" w:hanging="180"/>
                        </w:pPr>
                      </w:p>
                      <w:p w:rsidR="003C7B25" w:rsidRDefault="003C7B25" w:rsidP="00554988">
                        <w:pPr>
                          <w:widowControl w:val="0"/>
                          <w:spacing w:after="0"/>
                          <w:ind w:left="142" w:hanging="180"/>
                        </w:pPr>
                        <w:r>
                          <w:t>СОГЛАСОВАНО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hanging="180"/>
                        </w:pPr>
                        <w:r>
                          <w:t xml:space="preserve">Начальник 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hanging="180"/>
                        </w:pPr>
                        <w:r>
                          <w:t xml:space="preserve">УГИБДД ГУ МВД России 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hanging="180"/>
                        </w:pPr>
                        <w:r>
                          <w:t xml:space="preserve">по г. Санкт - Петербургу 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hanging="180"/>
                        </w:pPr>
                        <w:r>
                          <w:t>и Ленинградской области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80" w:right="364" w:hanging="180"/>
                        </w:pPr>
                        <w:r>
                          <w:t>полковник полиции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80" w:right="364" w:hanging="180"/>
                        </w:pP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right="364" w:hanging="180"/>
                        </w:pPr>
                        <w:r>
                          <w:t>_______________А.С. Семенов</w:t>
                        </w: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right="364" w:hanging="180"/>
                        </w:pPr>
                      </w:p>
                      <w:p w:rsidR="003C7B25" w:rsidRDefault="003C7B25" w:rsidP="00554988">
                        <w:pPr>
                          <w:widowControl w:val="0"/>
                          <w:spacing w:after="0" w:line="240" w:lineRule="auto"/>
                          <w:ind w:left="160" w:right="364" w:hanging="180"/>
                        </w:pPr>
                        <w:r>
                          <w:t xml:space="preserve">«___» ______________ </w:t>
                        </w:r>
                        <w:smartTag w:uri="urn:schemas-microsoft-com:office:smarttags" w:element="metricconverter">
                          <w:smartTagPr>
                            <w:attr w:name="ProductID" w:val="2017 г"/>
                          </w:smartTagPr>
                          <w:r>
                            <w:t>2017 г</w:t>
                          </w:r>
                        </w:smartTag>
                        <w:r>
                          <w:t>.</w:t>
                        </w:r>
                      </w:p>
                      <w:p w:rsidR="003C7B25" w:rsidRPr="00554988" w:rsidRDefault="003C7B25" w:rsidP="00554988">
                        <w:pPr>
                          <w:ind w:hanging="160"/>
                          <w:rPr>
                            <w:smallCaps/>
                          </w:rPr>
                        </w:pPr>
                      </w:p>
                      <w:p w:rsidR="003C7B25" w:rsidRPr="00554988" w:rsidRDefault="003C7B25" w:rsidP="00554988">
                        <w:pPr>
                          <w:ind w:hanging="160"/>
                          <w:rPr>
                            <w:smallCaps/>
                          </w:rPr>
                        </w:pPr>
                      </w:p>
                      <w:p w:rsidR="003C7B25" w:rsidRPr="00554988" w:rsidRDefault="003C7B25" w:rsidP="00554988">
                        <w:pPr>
                          <w:ind w:hanging="160"/>
                          <w:rPr>
                            <w:smallCaps/>
                          </w:rPr>
                        </w:pPr>
                      </w:p>
                    </w:tc>
                  </w:tr>
                  <w:tr w:rsidR="003C7B25" w:rsidTr="00554988">
                    <w:trPr>
                      <w:trHeight w:val="1020"/>
                    </w:trPr>
                    <w:tc>
                      <w:tcPr>
                        <w:tcW w:w="4828" w:type="dxa"/>
                        <w:shd w:val="clear" w:color="auto" w:fill="FFFFFF"/>
                      </w:tcPr>
                      <w:p w:rsidR="003C7B25" w:rsidRPr="00554988" w:rsidRDefault="003C7B25">
                        <w:pPr>
                          <w:rPr>
                            <w:smallCaps/>
                          </w:rPr>
                        </w:pPr>
                      </w:p>
                    </w:tc>
                  </w:tr>
                </w:tbl>
                <w:p w:rsidR="003C7B25" w:rsidRPr="00554988" w:rsidRDefault="003C7B25" w:rsidP="00554988">
                  <w:pPr>
                    <w:widowControl w:val="0"/>
                    <w:spacing w:after="0" w:line="240" w:lineRule="auto"/>
                    <w:ind w:left="160" w:hanging="180"/>
                    <w:rPr>
                      <w:smallCaps/>
                    </w:rPr>
                  </w:pPr>
                </w:p>
              </w:tc>
              <w:tc>
                <w:tcPr>
                  <w:tcW w:w="4610" w:type="dxa"/>
                  <w:shd w:val="clear" w:color="auto" w:fill="FFFFFF"/>
                </w:tcPr>
                <w:p w:rsidR="003C7B25" w:rsidRDefault="004A4D81" w:rsidP="004A4D81">
                  <w:pPr>
                    <w:widowControl w:val="0"/>
                    <w:spacing w:after="0"/>
                  </w:pPr>
                  <w:r>
                    <w:t xml:space="preserve">           </w:t>
                  </w:r>
                  <w:r w:rsidR="003C7B25">
                    <w:t xml:space="preserve">УТВЕРЖДАЮ </w:t>
                  </w:r>
                </w:p>
                <w:p w:rsidR="003C7B25" w:rsidRDefault="004A4D81" w:rsidP="00571D27">
                  <w:pPr>
                    <w:widowControl w:val="0"/>
                    <w:spacing w:after="0"/>
                  </w:pPr>
                  <w:r>
                    <w:t xml:space="preserve">           </w:t>
                  </w:r>
                  <w:r w:rsidR="003C7B25">
                    <w:t>Генеральный директор</w:t>
                  </w:r>
                </w:p>
                <w:p w:rsidR="003C7B25" w:rsidRDefault="004A4D81" w:rsidP="00571D27">
                  <w:pPr>
                    <w:widowControl w:val="0"/>
                    <w:spacing w:after="0"/>
                  </w:pPr>
                  <w:r>
                    <w:t xml:space="preserve">           </w:t>
                  </w:r>
                  <w:r w:rsidR="003C7B25">
                    <w:t>ГБОУ «Балтийский берег»</w:t>
                  </w:r>
                </w:p>
                <w:p w:rsidR="003C7B25" w:rsidRDefault="003C7B25" w:rsidP="00554988">
                  <w:pPr>
                    <w:widowControl w:val="0"/>
                    <w:spacing w:after="0"/>
                    <w:ind w:left="1134" w:hanging="180"/>
                  </w:pPr>
                </w:p>
                <w:p w:rsidR="003C7B25" w:rsidRDefault="004A4D81" w:rsidP="00571D27">
                  <w:pPr>
                    <w:widowControl w:val="0"/>
                    <w:spacing w:after="0"/>
                    <w:ind w:left="-114" w:hanging="66"/>
                    <w:jc w:val="center"/>
                  </w:pPr>
                  <w:r w:rsidRPr="004A4D81">
                    <w:t xml:space="preserve">    </w:t>
                  </w:r>
                  <w:r w:rsidR="00571D27">
                    <w:t>____________</w:t>
                  </w:r>
                  <w:r w:rsidR="003C7B25">
                    <w:t>Н.А. Зубрилова</w:t>
                  </w:r>
                </w:p>
                <w:p w:rsidR="003C7B25" w:rsidRDefault="003C7B25" w:rsidP="00571D27">
                  <w:pPr>
                    <w:tabs>
                      <w:tab w:val="left" w:pos="9677"/>
                    </w:tabs>
                    <w:spacing w:after="0" w:line="240" w:lineRule="auto"/>
                    <w:jc w:val="center"/>
                  </w:pPr>
                </w:p>
                <w:p w:rsidR="003C7B25" w:rsidRDefault="004A4D81" w:rsidP="00571D27">
                  <w:pPr>
                    <w:widowControl w:val="0"/>
                    <w:tabs>
                      <w:tab w:val="left" w:pos="1119"/>
                    </w:tabs>
                    <w:spacing w:after="0" w:line="240" w:lineRule="auto"/>
                  </w:pPr>
                  <w:r w:rsidRPr="004A4D81">
                    <w:t xml:space="preserve">          </w:t>
                  </w:r>
                  <w:r w:rsidR="00571D27" w:rsidRPr="004A4D81">
                    <w:t xml:space="preserve"> </w:t>
                  </w:r>
                  <w:r w:rsidR="003C7B25">
                    <w:t xml:space="preserve">«____» _______________ 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3C7B25">
                      <w:t>2017 г</w:t>
                    </w:r>
                  </w:smartTag>
                  <w:r w:rsidR="003C7B25">
                    <w:t>.</w:t>
                  </w:r>
                </w:p>
                <w:p w:rsidR="003C7B25" w:rsidRDefault="003C7B25" w:rsidP="00554988">
                  <w:pPr>
                    <w:widowControl w:val="0"/>
                    <w:tabs>
                      <w:tab w:val="left" w:pos="1119"/>
                    </w:tabs>
                    <w:spacing w:after="0" w:line="240" w:lineRule="auto"/>
                    <w:ind w:left="234" w:firstLine="617"/>
                  </w:pPr>
                </w:p>
                <w:p w:rsidR="003C7B25" w:rsidRDefault="003C7B25" w:rsidP="00554988">
                  <w:pPr>
                    <w:widowControl w:val="0"/>
                    <w:spacing w:after="0"/>
                    <w:ind w:left="176" w:hanging="180"/>
                    <w:jc w:val="both"/>
                  </w:pPr>
                </w:p>
                <w:p w:rsidR="003C7B25" w:rsidRDefault="003C7B25" w:rsidP="00554988">
                  <w:pPr>
                    <w:widowControl w:val="0"/>
                    <w:spacing w:after="0"/>
                    <w:ind w:left="851"/>
                    <w:jc w:val="both"/>
                  </w:pPr>
                </w:p>
                <w:p w:rsidR="003C7B25" w:rsidRDefault="004A4D81" w:rsidP="004A4D81">
                  <w:pPr>
                    <w:widowControl w:val="0"/>
                    <w:spacing w:after="0"/>
                    <w:jc w:val="both"/>
                  </w:pPr>
                  <w:r w:rsidRPr="004A4D81">
                    <w:t xml:space="preserve">            </w:t>
                  </w:r>
                  <w:r w:rsidR="003C7B25">
                    <w:t>СОГЛАСОВАНО</w:t>
                  </w:r>
                </w:p>
                <w:p w:rsidR="003C7B25" w:rsidRDefault="004A4D81" w:rsidP="004A4D81">
                  <w:pPr>
                    <w:spacing w:after="0" w:line="240" w:lineRule="auto"/>
                  </w:pPr>
                  <w:r w:rsidRPr="004A4D81">
                    <w:t xml:space="preserve">            </w:t>
                  </w:r>
                  <w:r w:rsidR="003C7B25">
                    <w:t>Ректор СПб АППО</w:t>
                  </w:r>
                </w:p>
                <w:p w:rsidR="003C7B25" w:rsidRDefault="003C7B25" w:rsidP="00554988">
                  <w:pPr>
                    <w:spacing w:after="0" w:line="240" w:lineRule="auto"/>
                    <w:ind w:left="851"/>
                  </w:pPr>
                </w:p>
                <w:p w:rsidR="003C7B25" w:rsidRDefault="003C7B25" w:rsidP="00554988">
                  <w:pPr>
                    <w:spacing w:after="0" w:line="240" w:lineRule="auto"/>
                    <w:ind w:left="851"/>
                  </w:pPr>
                </w:p>
                <w:p w:rsidR="003C7B25" w:rsidRDefault="003C7B25" w:rsidP="00554988">
                  <w:pPr>
                    <w:spacing w:after="0" w:line="240" w:lineRule="auto"/>
                    <w:ind w:left="851"/>
                  </w:pPr>
                </w:p>
                <w:p w:rsidR="003C7B25" w:rsidRDefault="004A4D81" w:rsidP="004A4D81">
                  <w:pPr>
                    <w:spacing w:after="0"/>
                  </w:pPr>
                  <w:r w:rsidRPr="00BC34F7">
                    <w:t xml:space="preserve">           </w:t>
                  </w:r>
                  <w:r w:rsidR="003C7B25">
                    <w:t>_____________С.В. ЖОЛОВАН</w:t>
                  </w:r>
                </w:p>
                <w:p w:rsidR="003C7B25" w:rsidRDefault="003C7B25" w:rsidP="00554988">
                  <w:pPr>
                    <w:spacing w:after="0"/>
                    <w:ind w:left="851"/>
                  </w:pPr>
                </w:p>
                <w:p w:rsidR="003C7B25" w:rsidRDefault="003C7B25" w:rsidP="00554988">
                  <w:pPr>
                    <w:spacing w:after="0"/>
                    <w:ind w:left="851"/>
                  </w:pPr>
                </w:p>
                <w:p w:rsidR="003C7B25" w:rsidRPr="00554988" w:rsidRDefault="004A4D81" w:rsidP="004A4D81">
                  <w:pPr>
                    <w:spacing w:after="0"/>
                    <w:rPr>
                      <w:b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  <w:r w:rsidR="003C7B25">
                    <w:t xml:space="preserve">«_____»_____________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="003C7B25">
                      <w:t>2017 г</w:t>
                    </w:r>
                  </w:smartTag>
                  <w:r w:rsidR="003C7B25">
                    <w:t>.</w:t>
                  </w:r>
                </w:p>
                <w:p w:rsidR="003C7B25" w:rsidRDefault="003C7B25" w:rsidP="00554988">
                  <w:pPr>
                    <w:widowControl w:val="0"/>
                    <w:tabs>
                      <w:tab w:val="left" w:pos="1119"/>
                    </w:tabs>
                    <w:spacing w:after="0" w:line="240" w:lineRule="auto"/>
                    <w:ind w:left="234" w:firstLine="617"/>
                  </w:pPr>
                </w:p>
                <w:p w:rsidR="003C7B25" w:rsidRDefault="003C7B25" w:rsidP="00554988">
                  <w:pPr>
                    <w:widowControl w:val="0"/>
                    <w:tabs>
                      <w:tab w:val="left" w:pos="1119"/>
                    </w:tabs>
                    <w:spacing w:after="0" w:line="240" w:lineRule="auto"/>
                    <w:ind w:left="234" w:firstLine="617"/>
                  </w:pPr>
                </w:p>
                <w:p w:rsidR="003C7B25" w:rsidRPr="00554988" w:rsidRDefault="003C7B25" w:rsidP="00554988">
                  <w:pPr>
                    <w:widowControl w:val="0"/>
                    <w:spacing w:after="0" w:line="240" w:lineRule="auto"/>
                    <w:ind w:left="160" w:hanging="160"/>
                    <w:jc w:val="right"/>
                  </w:pPr>
                </w:p>
                <w:p w:rsidR="003C7B25" w:rsidRPr="00554988" w:rsidRDefault="003C7B25" w:rsidP="00554988">
                  <w:pPr>
                    <w:widowControl w:val="0"/>
                    <w:spacing w:after="0" w:line="240" w:lineRule="auto"/>
                    <w:ind w:left="160" w:hanging="160"/>
                  </w:pPr>
                </w:p>
                <w:p w:rsidR="003C7B25" w:rsidRPr="00554988" w:rsidRDefault="003C7B25" w:rsidP="00554988">
                  <w:pPr>
                    <w:tabs>
                      <w:tab w:val="left" w:pos="9677"/>
                    </w:tabs>
                    <w:spacing w:after="0" w:line="240" w:lineRule="auto"/>
                    <w:ind w:left="142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3C7B25" w:rsidRPr="00554988" w:rsidRDefault="003C7B25" w:rsidP="00554988">
                  <w:pPr>
                    <w:widowControl w:val="0"/>
                    <w:spacing w:after="0" w:line="240" w:lineRule="auto"/>
                    <w:ind w:left="160" w:hanging="180"/>
                    <w:rPr>
                      <w:smallCaps/>
                    </w:rPr>
                  </w:pPr>
                </w:p>
              </w:tc>
            </w:tr>
          </w:tbl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rPr>
                <w:smallCaps/>
              </w:rPr>
            </w:pPr>
          </w:p>
        </w:tc>
        <w:tc>
          <w:tcPr>
            <w:tcW w:w="250" w:type="dxa"/>
            <w:shd w:val="clear" w:color="auto" w:fill="FFFFFF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rPr>
                <w:smallCaps/>
              </w:rPr>
            </w:pPr>
          </w:p>
        </w:tc>
      </w:tr>
      <w:tr w:rsidR="003C7B25" w:rsidTr="00571D27">
        <w:trPr>
          <w:gridAfter w:val="1"/>
          <w:wAfter w:w="250" w:type="dxa"/>
        </w:trPr>
        <w:tc>
          <w:tcPr>
            <w:tcW w:w="4889" w:type="dxa"/>
            <w:shd w:val="clear" w:color="auto" w:fill="FFFFFF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rPr>
                <w:smallCaps/>
              </w:rPr>
            </w:pPr>
          </w:p>
        </w:tc>
        <w:tc>
          <w:tcPr>
            <w:tcW w:w="5150" w:type="dxa"/>
            <w:shd w:val="clear" w:color="auto" w:fill="FFFFFF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rPr>
                <w:smallCaps/>
              </w:rPr>
            </w:pPr>
          </w:p>
        </w:tc>
      </w:tr>
    </w:tbl>
    <w:p w:rsidR="003C7B25" w:rsidRDefault="003C7B25">
      <w:pPr>
        <w:widowControl w:val="0"/>
        <w:shd w:val="clear" w:color="auto" w:fill="FFFFFF"/>
        <w:spacing w:after="0" w:line="240" w:lineRule="auto"/>
        <w:ind w:left="160" w:right="-5" w:hanging="180"/>
        <w:jc w:val="center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sz w:val="36"/>
          <w:szCs w:val="36"/>
        </w:rPr>
      </w:pPr>
      <w:r>
        <w:rPr>
          <w:sz w:val="36"/>
          <w:szCs w:val="36"/>
        </w:rPr>
        <w:t>о городском конкурсе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среди образовательных учреждений на лучшую организацию работы по профилактике детского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дорожно-транспортного травматизма </w:t>
      </w:r>
    </w:p>
    <w:p w:rsidR="003C7B25" w:rsidRDefault="00754DA4">
      <w:pPr>
        <w:widowControl w:val="0"/>
        <w:spacing w:after="0" w:line="240" w:lineRule="auto"/>
        <w:ind w:left="160" w:right="-5" w:hanging="180"/>
        <w:jc w:val="center"/>
        <w:rPr>
          <w:sz w:val="36"/>
          <w:szCs w:val="36"/>
        </w:rPr>
      </w:pPr>
      <w:r>
        <w:rPr>
          <w:sz w:val="36"/>
          <w:szCs w:val="36"/>
        </w:rPr>
        <w:t>«Дорога без опасности»</w:t>
      </w:r>
      <w:bookmarkStart w:id="1" w:name="_GoBack"/>
      <w:bookmarkEnd w:id="1"/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color w:val="333333"/>
          <w:sz w:val="40"/>
          <w:szCs w:val="40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color w:val="333333"/>
          <w:sz w:val="40"/>
          <w:szCs w:val="40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color w:val="333333"/>
          <w:sz w:val="40"/>
          <w:szCs w:val="40"/>
        </w:rPr>
      </w:pPr>
    </w:p>
    <w:p w:rsidR="003C7B25" w:rsidRDefault="003C7B25">
      <w:pPr>
        <w:widowControl w:val="0"/>
        <w:spacing w:after="0" w:line="240" w:lineRule="auto"/>
        <w:rPr>
          <w:color w:val="333333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color w:val="333333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color w:val="333333"/>
        </w:rPr>
      </w:pPr>
    </w:p>
    <w:p w:rsidR="004E05C2" w:rsidRDefault="004E05C2">
      <w:pPr>
        <w:widowControl w:val="0"/>
        <w:spacing w:after="0" w:line="240" w:lineRule="auto"/>
        <w:ind w:left="160" w:hanging="180"/>
        <w:jc w:val="center"/>
        <w:rPr>
          <w:color w:val="333333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</w:pPr>
      <w:r>
        <w:t>Санкт-Петербург</w:t>
      </w:r>
    </w:p>
    <w:p w:rsidR="003C7B25" w:rsidRDefault="004E05C2">
      <w:pPr>
        <w:widowControl w:val="0"/>
        <w:spacing w:after="0" w:line="240" w:lineRule="auto"/>
        <w:ind w:left="160" w:hanging="180"/>
        <w:jc w:val="center"/>
      </w:pPr>
      <w:r>
        <w:t>2017</w:t>
      </w: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b/>
          <w:sz w:val="8"/>
          <w:szCs w:val="8"/>
        </w:rPr>
      </w:pP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1.1. Городской конкурс среди образовательных учреждений Санкт-Петербурга на лучшую организацию работы по профилактике детского дорожно-транспортного травматизма «Дорога без опасности» (далее — Конкурс) проводится среди общеобразовательных учреждений по профилактике детского дорожно-транспортного травматизма «Дорога без опасности» и направлен на активизацию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травматизма.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rPr>
          <w:b/>
        </w:rPr>
        <w:t>Цель Конкурса</w:t>
      </w:r>
      <w:r>
        <w:t>: активизация деятельности образовательных учреждений по обучению детей правилам безопасного поведения на дорогах и профилактике детского дорожно-транспортного травматизма, повышение уровня подготовки обучающихся общеобразовательных учреждений в области безопасности дорожного движения.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rPr>
          <w:b/>
        </w:rPr>
        <w:t>Задачи Конкурса</w:t>
      </w:r>
      <w:r>
        <w:t>:</w:t>
      </w:r>
    </w:p>
    <w:p w:rsidR="003C7B25" w:rsidRDefault="003C7B25">
      <w:pPr>
        <w:widowControl w:val="0"/>
        <w:tabs>
          <w:tab w:val="left" w:pos="142"/>
        </w:tabs>
        <w:spacing w:after="0" w:line="240" w:lineRule="auto"/>
        <w:ind w:firstLine="567"/>
        <w:jc w:val="both"/>
      </w:pPr>
      <w:r>
        <w:rPr>
          <w:sz w:val="22"/>
          <w:szCs w:val="22"/>
        </w:rPr>
        <w:t>–</w:t>
      </w:r>
      <w:r>
        <w:t xml:space="preserve"> Формирование у обучающихся навыков безопасного поведения на улицах; сокращение детского дорожно-транспортного травматизма. </w:t>
      </w:r>
    </w:p>
    <w:p w:rsidR="003C7B25" w:rsidRDefault="003C7B25">
      <w:pPr>
        <w:widowControl w:val="0"/>
        <w:tabs>
          <w:tab w:val="left" w:pos="142"/>
        </w:tabs>
        <w:spacing w:after="0" w:line="240" w:lineRule="auto"/>
        <w:ind w:firstLine="567"/>
        <w:jc w:val="both"/>
      </w:pPr>
      <w:r>
        <w:t xml:space="preserve">–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безопасности дорожного движения. </w:t>
      </w:r>
    </w:p>
    <w:p w:rsidR="003C7B25" w:rsidRDefault="003C7B25">
      <w:pPr>
        <w:widowControl w:val="0"/>
        <w:tabs>
          <w:tab w:val="left" w:pos="142"/>
        </w:tabs>
        <w:spacing w:after="0" w:line="240" w:lineRule="auto"/>
        <w:ind w:firstLine="567"/>
        <w:jc w:val="both"/>
      </w:pPr>
      <w:r>
        <w:t xml:space="preserve">– Повышение эффективности урочных и внеурочных занятий по обучению детей безопасности на улицах и дорогах, расширение внеурочной работы и дополнительного образования детей по профилактике детского дорожно-транспортного травматизма на улицах и дорогах. </w:t>
      </w:r>
    </w:p>
    <w:p w:rsidR="003C7B25" w:rsidRDefault="003C7B25">
      <w:pPr>
        <w:widowControl w:val="0"/>
        <w:tabs>
          <w:tab w:val="left" w:pos="142"/>
        </w:tabs>
        <w:spacing w:after="0" w:line="240" w:lineRule="auto"/>
        <w:ind w:firstLine="567"/>
        <w:jc w:val="both"/>
      </w:pPr>
      <w:r>
        <w:t>– Организация методической помощи педагогам образовательных учреждений, родителям и общественным организациям по вопросам профилактики детского дорожно-транспортного травматизма.</w:t>
      </w:r>
    </w:p>
    <w:p w:rsidR="003C7B25" w:rsidRDefault="003C7B25">
      <w:pPr>
        <w:widowControl w:val="0"/>
        <w:tabs>
          <w:tab w:val="left" w:pos="284"/>
        </w:tabs>
        <w:spacing w:after="0" w:line="240" w:lineRule="auto"/>
        <w:ind w:firstLine="567"/>
        <w:jc w:val="both"/>
      </w:pPr>
      <w:r>
        <w:t xml:space="preserve">– Развитие форм сотрудничества и взаимодействия педагогических коллективов образовательных учреждений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травматизма. </w:t>
      </w:r>
    </w:p>
    <w:p w:rsidR="003C7B25" w:rsidRDefault="003C7B25">
      <w:pPr>
        <w:widowControl w:val="0"/>
        <w:tabs>
          <w:tab w:val="left" w:pos="142"/>
        </w:tabs>
        <w:spacing w:after="0" w:line="240" w:lineRule="auto"/>
        <w:ind w:firstLine="567"/>
        <w:jc w:val="both"/>
      </w:pPr>
      <w:r>
        <w:t>– Укрепление учебно-материальной базы по изучению Правил дорожного движения, включая создание уголков по дорожной безопасности, учебных кабинетов, площадок, автогородков.</w:t>
      </w:r>
    </w:p>
    <w:p w:rsidR="003C7B25" w:rsidRDefault="003C7B25">
      <w:pPr>
        <w:widowControl w:val="0"/>
        <w:tabs>
          <w:tab w:val="left" w:pos="142"/>
        </w:tabs>
        <w:spacing w:after="0" w:line="240" w:lineRule="auto"/>
        <w:ind w:firstLine="567"/>
        <w:jc w:val="both"/>
      </w:pPr>
      <w:r>
        <w:t xml:space="preserve">– Определение рейтинга образовательных учреждений, имеющих наилучшие результаты качества подготовки и воспитания обучающихся в образовательных учреждениях по тематике Конкурса. </w:t>
      </w:r>
    </w:p>
    <w:p w:rsidR="003C7B25" w:rsidRDefault="003C7B25">
      <w:pPr>
        <w:spacing w:after="0" w:line="240" w:lineRule="auto"/>
        <w:jc w:val="center"/>
        <w:rPr>
          <w:b/>
        </w:rPr>
      </w:pPr>
      <w:r>
        <w:rPr>
          <w:b/>
        </w:rPr>
        <w:t>2.Организация и проведение Конкурса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2.1. Общее руководство подготовкой и проведением Конкурса осуществляют Комитет по образованию г. Санкт-Петербурга, 5 отдел УГИБДД ГУ МВД России по г. Санкт-Петербургу и Ленинградской области.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Непосредственное проведение Конкурса возлагается на городской опорный центр по безопасности дорожного движения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- ГБОУ «Балтийский берег»), 5 отдела пропаганды безопасности дорожного движения УГИБДД ГУ МВД России по г. Санкт - Пете</w:t>
      </w:r>
      <w:r w:rsidR="00571D27">
        <w:t xml:space="preserve">рбургу и Ленинградской области. </w:t>
      </w:r>
      <w:r>
        <w:t>СПб АППО.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2.2. Для проведения Конкурса создается экспертная комиссия, сформированная из представителей проводящих организаций.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Экспертная комиссия Конкурса:</w:t>
      </w:r>
    </w:p>
    <w:p w:rsidR="003C7B25" w:rsidRDefault="003C7B25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</w:pPr>
      <w:r>
        <w:t xml:space="preserve">проводит оценку конкурсных материалов, поступивших на городской Конкурс в соответствии с критериями; </w:t>
      </w:r>
    </w:p>
    <w:p w:rsidR="003C7B25" w:rsidRDefault="003C7B25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</w:pPr>
      <w:r>
        <w:t>в каждой из номинаций определяет кандидатуры победителя и призеров Конкурса.</w:t>
      </w:r>
    </w:p>
    <w:p w:rsidR="003C7B25" w:rsidRDefault="003C7B25">
      <w:pPr>
        <w:widowControl w:val="0"/>
        <w:spacing w:after="0" w:line="240" w:lineRule="auto"/>
        <w:ind w:left="160" w:firstLine="567"/>
        <w:jc w:val="both"/>
      </w:pPr>
      <w:r>
        <w:lastRenderedPageBreak/>
        <w:t>Решение экспертной комиссии оформляется протоколом и утверждается председателем.</w:t>
      </w:r>
    </w:p>
    <w:p w:rsidR="003C7B25" w:rsidRDefault="003C7B25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3C7B25" w:rsidRDefault="003C7B25">
      <w:pPr>
        <w:spacing w:after="0" w:line="240" w:lineRule="auto"/>
        <w:jc w:val="center"/>
        <w:rPr>
          <w:b/>
        </w:rPr>
      </w:pPr>
      <w:r>
        <w:rPr>
          <w:b/>
        </w:rPr>
        <w:t>3. Участники Конкурса</w:t>
      </w:r>
    </w:p>
    <w:p w:rsidR="003C7B25" w:rsidRDefault="003C7B25">
      <w:pPr>
        <w:spacing w:after="0" w:line="240" w:lineRule="auto"/>
        <w:ind w:firstLine="567"/>
        <w:jc w:val="both"/>
      </w:pPr>
      <w:r>
        <w:rPr>
          <w:sz w:val="28"/>
          <w:szCs w:val="28"/>
        </w:rPr>
        <w:t>3</w:t>
      </w:r>
      <w:r>
        <w:t xml:space="preserve">.1. В Конкурсе принимают участие образовательные учреждения (далее - Учреждения) различных форм собственности (муниципальные, государственные, негосударственные), реализующие основные образовательные программы.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3.2. Победители предыдущих двух лет не могут принимать участие в Конкурсе. </w:t>
      </w:r>
    </w:p>
    <w:p w:rsidR="003C7B25" w:rsidRDefault="003C7B25">
      <w:pPr>
        <w:widowControl w:val="0"/>
        <w:spacing w:after="0" w:line="240" w:lineRule="auto"/>
        <w:ind w:firstLine="567"/>
        <w:jc w:val="both"/>
        <w:rPr>
          <w:sz w:val="14"/>
          <w:szCs w:val="14"/>
        </w:rPr>
      </w:pPr>
    </w:p>
    <w:p w:rsidR="003C7B25" w:rsidRDefault="003C7B25">
      <w:pPr>
        <w:spacing w:after="0" w:line="276" w:lineRule="auto"/>
        <w:jc w:val="center"/>
        <w:rPr>
          <w:b/>
        </w:rPr>
      </w:pPr>
      <w:r>
        <w:rPr>
          <w:b/>
        </w:rPr>
        <w:t>4.Общие положения и порядок проведения Конкурса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Этапы конкурса:</w:t>
      </w:r>
    </w:p>
    <w:p w:rsidR="003C7B25" w:rsidRPr="004E05C2" w:rsidRDefault="003C7B25">
      <w:pPr>
        <w:widowControl w:val="0"/>
        <w:spacing w:after="0" w:line="240" w:lineRule="auto"/>
        <w:ind w:firstLine="567"/>
        <w:jc w:val="both"/>
      </w:pPr>
      <w:r>
        <w:t xml:space="preserve">4.1. I </w:t>
      </w:r>
      <w:r w:rsidRPr="004E05C2">
        <w:t xml:space="preserve">этап (ноябрь 2017 года - февраль 2018 года) – районный отборочный, проводится в административных районах г. Санкт-Петербурга на базе районного опорного Центра безопасности дорожного движения. Для подготовки и проведения районного отборочного этапа Конкурса создается районная экспертная комиссия из представителей районных проводящих организаций.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 w:rsidRPr="004E05C2">
        <w:t>4.2. II этап (март 2018 года - апрель 2018 года)</w:t>
      </w:r>
      <w:r>
        <w:t xml:space="preserve"> – отборочный городской состоится на базе городского опорного центра по безопасности дорожного движения ГБОУ «Балтийский берег» (г. Санкт-Петербург, ул. Черняховского, д. 49Б) и проводится на основании экспертной оценки портфолио образовательного учреждения – конкурсанта. На II-й этап Конкурса направляются материалы учреждений, ставшие победителями на I-ом отборочном этапе.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Государственные бюджетные дошкольные образовательные учреждения направляют свои конкурсные материалы для участия в отборочном городском этапе напрямую в городской опорный Центр по безопасности дорожного движения  ГБОУ «Балтийский берег» - только в том случае, если с данной категорией учреждений не было организовано районного отборочного этапа.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Для подготовки и проведения отборочного городского и финального этапов Конкурса создается городская экспертная комиссия из представителей проводящих организаций. </w:t>
      </w:r>
    </w:p>
    <w:p w:rsidR="003C7B25" w:rsidRDefault="003C7B25">
      <w:pPr>
        <w:widowControl w:val="0"/>
        <w:spacing w:after="0" w:line="240" w:lineRule="auto"/>
        <w:ind w:left="160" w:hanging="180"/>
        <w:jc w:val="center"/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</w:pPr>
      <w:r>
        <w:rPr>
          <w:b/>
        </w:rPr>
        <w:t>4.4.Конкурс проводится по следующим номинациям</w:t>
      </w:r>
    </w:p>
    <w:p w:rsidR="003C7B25" w:rsidRDefault="003C7B25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contextualSpacing/>
        <w:jc w:val="both"/>
      </w:pPr>
      <w:r>
        <w:t>«Лучшее общеобразовательное учреждение Санкт-Петербурга по организации работы по профилактике дорожно-транспортного травматизма».</w:t>
      </w:r>
    </w:p>
    <w:p w:rsidR="003C7B25" w:rsidRDefault="003C7B25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contextualSpacing/>
        <w:jc w:val="both"/>
      </w:pPr>
      <w:r>
        <w:t>«Лучшее дошкольное образовательное учреждение Санкт-Петербурга по организации работы по профилактике дорожно-транспортного травматизма».</w:t>
      </w:r>
    </w:p>
    <w:p w:rsidR="003C7B25" w:rsidRDefault="003C7B25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contextualSpacing/>
        <w:jc w:val="both"/>
      </w:pPr>
      <w:r>
        <w:t>«Лучшее учреждение дополнительного образования детей Санкт-Петербурга по организации работы по профилактике дорожно-транспортного травматизма».</w:t>
      </w:r>
    </w:p>
    <w:p w:rsidR="003C7B25" w:rsidRDefault="003C7B25">
      <w:pPr>
        <w:widowControl w:val="0"/>
        <w:tabs>
          <w:tab w:val="left" w:pos="709"/>
        </w:tabs>
        <w:spacing w:after="0" w:line="240" w:lineRule="auto"/>
        <w:ind w:left="425"/>
        <w:jc w:val="both"/>
      </w:pPr>
    </w:p>
    <w:p w:rsidR="003C7B25" w:rsidRDefault="001A0191" w:rsidP="001A0191">
      <w:pPr>
        <w:widowControl w:val="0"/>
        <w:spacing w:after="0" w:line="240" w:lineRule="auto"/>
        <w:ind w:left="160" w:hanging="180"/>
      </w:pPr>
      <w:r>
        <w:rPr>
          <w:b/>
        </w:rPr>
        <w:t xml:space="preserve">                            </w:t>
      </w:r>
      <w:r w:rsidR="003C7B25">
        <w:rPr>
          <w:b/>
        </w:rPr>
        <w:t>4.5.Требования к конкурсным работам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4.5.1.  Участники должны предоставить на Конкурс для оценки Жюри: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• заявку на участие в Конкурсе (с подписью руководителя образовательного учреждения и печатью учреждения -  форма заявки см. Приложение № 1);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• копию лицензии на образовательную деятельность и Устав Учреждения;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• информационный лист из подразделения ГИБДД района об участии Учреждения в работе по профилактике детского дорожно-транспортного травматизма;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• «Визитную карточку Учреждения». Визитная карточка Учреждения должна содержать</w:t>
      </w:r>
      <w:r w:rsidR="001A0191">
        <w:t xml:space="preserve"> </w:t>
      </w:r>
      <w:r>
        <w:t xml:space="preserve">следующую информацию: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– место расположения и год открытия Учреждения; </w:t>
      </w:r>
    </w:p>
    <w:p w:rsidR="003C7B25" w:rsidRDefault="003C7B25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>
        <w:t>– количество детей (классов, групп), охваченных изучением Правил дорожного движения (ПДД);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–  описание предметной среды для обучения ПДД в школе с фотографиями (кабинет по БДД, стенды, плакаты, макеты, уголки безопасности и др., не более 10 фото);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lastRenderedPageBreak/>
        <w:t xml:space="preserve">–  краткая характеристика педагогов (базовая специальность, педагогический стаж и др.), преподающих ПДД, с указанием возраста детей, с которыми  они работают, а также информация, проходили ли педагоги обучение на курсах повышения квалификации по методике преподавания ПДД (время прохождения);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– фото и видеоматериалы с фрагментами лучших мероприятий по изучению ПДД, проводимых Учреждением, с указанием автора разработки (видеоинформацию о направлениях и формах работы Учреждения по пропаганде БДД и профилактике ДДТТ (не более 10 минут).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• годовой план работы Учреждения по предупреждению ДДТТ; </w:t>
      </w:r>
    </w:p>
    <w:p w:rsidR="003C7B25" w:rsidRDefault="003C7B2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both"/>
      </w:pPr>
      <w:r>
        <w:t xml:space="preserve">• методические разработки, развернутый план и конспект одного из лучших мероприятий по профилактике ДДТТ;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• информацию с описанием профилактической работы по предупреждению ДДТТ, проводимой Учреждением. Описание профилактической работы по предупреждению ДДТТ, проводимой Учреждением, представляет собой презентацию и доклад объемом не менее 4-х машинописных страниц через 1,5 интервала и фотографии (не более 10 фото). В нем должна быть представлена следующая информация: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– организация и управление процессом обучения детей ПДД, деятельность отрядов ЮИД, совместная работа с педагогическим составом, родителями, ДОУ, ГИБДД и другими учреждениями, и ведомствами;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– формы и методы дифференцированной профилактической работы по ДДТТ с учащимися начальных, средних и старших классов;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– инновации в работе педагогического коллектива (отдельных педагогов);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– интеграция совместной деятельности Учреждения с дошкольными образовательными учреждениями и другими учреждениями города (района). 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 xml:space="preserve">4.5.2. При определении эффективности работы Учреждения в Конкурсе учитываются следующие критерии: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количественные показатели эффективности профилактической работы (снижение детского дорожно-транспортного травматизма (ДДТТ), процент классов, где проведены занятия по изучению правил дорожного движения и безопасного поведения на улицах и дорогах, основ медицинских знаний, внеурочные занятия и мероприятия: викторины, конкурсы, игры, утренники, соревнования по тематике Конкурса) за последние два года;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наличие материальной базы для проведения профилактической работы (автогородок и разметка на улице, оформленный кабинет по БДД, стенды, плакаты, макеты, уголки безопасности, аудиовизуальные и компьютерные средства и т.д.);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внедрение в образовательный процесс 1-9 классов образовательного учреждения по курсу «Основы безопасности жизнедеятельности» учебного модуля «Дорожная безопасность», разработанного Санкт-Петербургской академией постдипломного педагогического образования;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наличие системы профилактической работы: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уровень управленческой аналитической деятельности по выявлению причин детского дорожно-транспортного травматизма (проведение мониторинга, тестирование, анкетирование);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наличие методического уголка, библиотечки, средств обучения и т.д.;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опыт совместной работы с родителями по предупреждению дорожно-транспортного травматизма детей;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уровень взаимодействия с органами ГИБДД, транспортной инспекцией, дорожной службой, общественными организациями, (ВОА, Российским автотранспортным союзом, РОСТО), уровень совместно проведенных с ними мероприятий;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участие в районных, городских и республиканских, всероссийских мероприятиях («Безопасное колесо», слеты и смотры ЮИД и т.п.); </w:t>
      </w:r>
    </w:p>
    <w:p w:rsidR="003C7B25" w:rsidRDefault="003C7B25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</w:pPr>
      <w:r>
        <w:t xml:space="preserve"> деятельность отряда (отрядов) юных инспекторов движения, других профильных объединений учащихся.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lastRenderedPageBreak/>
        <w:t>Оценка результатов конкурса осуществляется по 10-балльной системе за каждый критерий.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4.6.  Для участия в Конкурсе не принимаются работы в случаях, если:</w:t>
      </w:r>
    </w:p>
    <w:p w:rsidR="003C7B25" w:rsidRDefault="003C7B2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</w:pPr>
      <w:r>
        <w:t>конкурсные материалы, поступили позже назначенного срока, а также материалы, не отвечающие требованиям, указанным в п.4.5, настоящего положения;</w:t>
      </w:r>
    </w:p>
    <w:p w:rsidR="003C7B25" w:rsidRDefault="003C7B2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</w:pPr>
      <w:r>
        <w:t>представленное учреждение получило призовое место на данном или других конкурсах городского или всероссийского уровня по изучению ПДД, проведенных в текущем или предыдущих двух годах.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4.7. Конкурсные материалы победителей, не возвращаются авторам, а будут представлять Санкт-Петербург на региональных, Всероссийских и Международных выставках – конкурсах по профилактике детского дорожно-транспортного травматизма и безопасности дорожного движения.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4.8. Конкурсные материалы могут быть опубликованы с сохранением авторства за участниками Конкурса.</w:t>
      </w:r>
    </w:p>
    <w:p w:rsidR="003C7B25" w:rsidRDefault="003C7B25">
      <w:pPr>
        <w:widowControl w:val="0"/>
        <w:spacing w:after="0" w:line="240" w:lineRule="auto"/>
        <w:ind w:left="160" w:firstLine="560"/>
        <w:jc w:val="both"/>
        <w:rPr>
          <w:sz w:val="6"/>
          <w:szCs w:val="6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b/>
        </w:rPr>
      </w:pPr>
      <w:r>
        <w:rPr>
          <w:b/>
        </w:rPr>
        <w:t>5. Порядок подачи заявок</w:t>
      </w:r>
    </w:p>
    <w:p w:rsidR="003C7B25" w:rsidRDefault="003C7B25">
      <w:pPr>
        <w:widowControl w:val="0"/>
        <w:spacing w:after="0" w:line="240" w:lineRule="auto"/>
        <w:ind w:firstLine="567"/>
        <w:jc w:val="both"/>
        <w:rPr>
          <w:b/>
          <w:color w:val="333333"/>
          <w:sz w:val="2"/>
          <w:szCs w:val="2"/>
        </w:rPr>
      </w:pP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rPr>
          <w:color w:val="333333"/>
        </w:rPr>
        <w:t>5.1</w:t>
      </w:r>
      <w:r>
        <w:t>.</w:t>
      </w:r>
      <w:r w:rsidRPr="004E05C2">
        <w:t xml:space="preserve">Заявка (приложение 2), информационная справка и конкурсные материалы на городской Конкурс принимаются с </w:t>
      </w:r>
      <w:r w:rsidRPr="004E05C2">
        <w:rPr>
          <w:b/>
        </w:rPr>
        <w:t xml:space="preserve">20 по 23 марта 2018 года с 10.00-16.00 часов </w:t>
      </w:r>
      <w:r w:rsidRPr="004E05C2">
        <w:t>по адресу: (ул. Черняховского, 49Б, 4 этаж, тел. 764-80-96 Городской опорный центр по безопасности дорожного движения ГБОУ «Балтийский берег»).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5.2. Заявка на городской Конкурс, и конкурсные материалы должны быть в электронном и печатаном исполнении. Заявка должна быть заверена подписью и печатью руководителя Отдела образования и начальника ОГИБДД района.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5.3. Доставка и вывоз конкурсных материалов осуществляется за счет участвующей стороны. Ответственность за сохранность не вывезенных конкурсных материалов организаторы Конкурса не несут.</w:t>
      </w:r>
    </w:p>
    <w:p w:rsidR="003C7B25" w:rsidRDefault="003C7B25">
      <w:pPr>
        <w:widowControl w:val="0"/>
        <w:spacing w:after="0" w:line="240" w:lineRule="auto"/>
        <w:ind w:left="160" w:hanging="180"/>
        <w:jc w:val="both"/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b/>
        </w:rPr>
      </w:pPr>
      <w:r>
        <w:rPr>
          <w:b/>
        </w:rPr>
        <w:t>6. Награждение победителей конкурса</w:t>
      </w:r>
    </w:p>
    <w:p w:rsidR="003C7B25" w:rsidRDefault="003C7B25">
      <w:pPr>
        <w:widowControl w:val="0"/>
        <w:spacing w:after="0" w:line="240" w:lineRule="auto"/>
        <w:jc w:val="both"/>
        <w:rPr>
          <w:b/>
          <w:sz w:val="8"/>
          <w:szCs w:val="8"/>
        </w:rPr>
      </w:pP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6.1. По итогам Конкурса определяются учреждения победители и лауреаты (1, 2 и 3 степени) в каждой номинации отдельно.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Победители в каждой номинации награждаются благодарностью Комитета по образованию Санкт-Петербурга, планшеткой, кубком.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Лауреаты (1, 2 и 3 степени) в каждой номинации награждаются дипломом организаторов и кубком.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 w:rsidRPr="00571D27">
        <w:t>6.2</w:t>
      </w:r>
      <w:r w:rsidRPr="004E05C2">
        <w:t>. Учреждениям, вышедшим в финальный этап конкурса, но не занявшим призовые места, будут вручены сертификаты «Участника».</w:t>
      </w: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t>Организаторы оставляют за собой право вносить изменения во времени, месте и условиях проведения конкурса.</w:t>
      </w:r>
    </w:p>
    <w:p w:rsidR="003C7B25" w:rsidRDefault="003C7B25">
      <w:pPr>
        <w:widowControl w:val="0"/>
        <w:spacing w:after="0" w:line="240" w:lineRule="auto"/>
        <w:jc w:val="both"/>
        <w:rPr>
          <w:sz w:val="16"/>
          <w:szCs w:val="16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b/>
        </w:rPr>
      </w:pPr>
      <w:r>
        <w:rPr>
          <w:b/>
        </w:rPr>
        <w:t>7. Финансовое обеспечение Конкурса</w:t>
      </w:r>
    </w:p>
    <w:p w:rsidR="003C7B25" w:rsidRDefault="003C7B25">
      <w:pPr>
        <w:widowControl w:val="0"/>
        <w:spacing w:after="0" w:line="240" w:lineRule="auto"/>
        <w:ind w:left="160" w:hanging="180"/>
        <w:jc w:val="both"/>
        <w:rPr>
          <w:sz w:val="8"/>
          <w:szCs w:val="8"/>
        </w:rPr>
      </w:pPr>
    </w:p>
    <w:p w:rsidR="003C7B25" w:rsidRDefault="003C7B25">
      <w:pPr>
        <w:widowControl w:val="0"/>
        <w:spacing w:after="0" w:line="240" w:lineRule="auto"/>
        <w:ind w:firstLine="567"/>
        <w:jc w:val="both"/>
      </w:pPr>
      <w:r>
        <w:rPr>
          <w:sz w:val="22"/>
          <w:szCs w:val="22"/>
        </w:rPr>
        <w:t xml:space="preserve">7.1. </w:t>
      </w:r>
      <w:r>
        <w:t xml:space="preserve">Финансирование финального этапа городского Конкурса осуществляется за счет средств ГБОУ «Балтийский берег» предусмотренных на проведение городских массовых мероприятий, а также привлеченных средств. </w:t>
      </w:r>
    </w:p>
    <w:p w:rsidR="003C7B25" w:rsidRDefault="003C7B25">
      <w:pPr>
        <w:shd w:val="clear" w:color="auto" w:fill="FFFFFF"/>
        <w:spacing w:after="0" w:line="240" w:lineRule="auto"/>
        <w:ind w:right="14"/>
        <w:jc w:val="both"/>
      </w:pPr>
      <w:r>
        <w:t xml:space="preserve">Информация о конкурсе, положение и итоговые протоколы будут размещены на сайте Городского опорного центра по безопасности дорожного движения ГБОУ «Балтийский берег» - </w:t>
      </w:r>
      <w:hyperlink r:id="rId8">
        <w:r>
          <w:rPr>
            <w:color w:val="0000FF"/>
            <w:u w:val="single"/>
          </w:rPr>
          <w:t>http://www.balticbereg.ru/</w:t>
        </w:r>
      </w:hyperlink>
      <w:r>
        <w:t xml:space="preserve"> во вкладке ГОЦ БДД 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right"/>
      </w:pPr>
      <w:r>
        <w:br w:type="page"/>
      </w:r>
      <w:r>
        <w:lastRenderedPageBreak/>
        <w:t>Приложение 1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  <w:rPr>
          <w:b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на участие в городском конкурсе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среди образовательных учреждений на лучшую организацию работы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 по профилактике детского дорожно-транспортного травматизма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>«Дорога без опасности».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center"/>
        <w:rPr>
          <w:b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center"/>
        <w:rPr>
          <w:b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center"/>
        <w:rPr>
          <w:b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Административный район 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Полное наименование учреждения 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</w:pPr>
      <w:r>
        <w:t>ФИО директора образовательного учреждения 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</w:pPr>
    </w:p>
    <w:p w:rsidR="003C7B25" w:rsidRDefault="003C7B25">
      <w:pPr>
        <w:widowControl w:val="0"/>
        <w:spacing w:after="0" w:line="240" w:lineRule="auto"/>
        <w:ind w:left="160" w:hanging="180"/>
      </w:pPr>
      <w:r>
        <w:t>________________________________________________________________________________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Адрес, телефон______________________________________________________________________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 xml:space="preserve">Ф.И.О. ответственного лица за подготовку аналитической информации, контактный телефон </w:t>
      </w: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  <w:rPr>
          <w:sz w:val="28"/>
          <w:szCs w:val="2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  <w:rPr>
          <w:sz w:val="28"/>
          <w:szCs w:val="2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</w:pPr>
    </w:p>
    <w:p w:rsidR="003C7B25" w:rsidRDefault="00754DA4">
      <w:pPr>
        <w:shd w:val="clear" w:color="auto" w:fill="FFFFFF"/>
        <w:spacing w:before="200" w:after="0" w:line="216" w:lineRule="auto"/>
        <w:ind w:right="4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125730</wp:posOffset>
                </wp:positionV>
                <wp:extent cx="1371600" cy="0"/>
                <wp:effectExtent l="9525" t="11430" r="9525" b="762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9.9pt" to="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aP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125730</wp:posOffset>
                </wp:positionV>
                <wp:extent cx="2514600" cy="0"/>
                <wp:effectExtent l="9525" t="11430" r="9525" b="7620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in,9.9pt" to="34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5X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">
                <w10:wrap anchorx="margin"/>
              </v:line>
            </w:pict>
          </mc:Fallback>
        </mc:AlternateConten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rPr>
          <w:sz w:val="18"/>
          <w:szCs w:val="18"/>
        </w:rPr>
      </w:pPr>
      <w:r>
        <w:rPr>
          <w:sz w:val="18"/>
          <w:szCs w:val="18"/>
        </w:rPr>
        <w:t xml:space="preserve">     /подпись Директора/           м.п.                             /расшифровка подписи/           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rPr>
          <w:sz w:val="18"/>
          <w:szCs w:val="1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rPr>
          <w:sz w:val="18"/>
          <w:szCs w:val="1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 2018 года.     </w:t>
      </w:r>
    </w:p>
    <w:p w:rsidR="003C7B25" w:rsidRDefault="003C7B25">
      <w:pPr>
        <w:widowControl w:val="0"/>
        <w:spacing w:after="0" w:line="240" w:lineRule="auto"/>
        <w:ind w:left="160" w:hanging="180"/>
        <w:jc w:val="right"/>
      </w:pPr>
    </w:p>
    <w:p w:rsidR="003C7B25" w:rsidRDefault="003C7B25">
      <w:pPr>
        <w:widowControl w:val="0"/>
        <w:spacing w:after="0" w:line="240" w:lineRule="auto"/>
        <w:ind w:left="160" w:hanging="180"/>
        <w:jc w:val="right"/>
      </w:pPr>
    </w:p>
    <w:p w:rsidR="003C7B25" w:rsidRDefault="003C7B25">
      <w:pPr>
        <w:widowControl w:val="0"/>
        <w:spacing w:after="0" w:line="240" w:lineRule="auto"/>
        <w:ind w:left="160" w:hanging="180"/>
        <w:jc w:val="right"/>
      </w:pPr>
    </w:p>
    <w:p w:rsidR="003C7B25" w:rsidRDefault="003C7B25">
      <w:pPr>
        <w:widowControl w:val="0"/>
        <w:spacing w:after="0" w:line="240" w:lineRule="auto"/>
        <w:ind w:left="160" w:hanging="180"/>
        <w:jc w:val="right"/>
      </w:pPr>
    </w:p>
    <w:p w:rsidR="003C7B25" w:rsidRDefault="003C7B25">
      <w:pPr>
        <w:widowControl w:val="0"/>
        <w:spacing w:after="0" w:line="240" w:lineRule="auto"/>
        <w:ind w:left="160" w:hanging="180"/>
        <w:jc w:val="right"/>
      </w:pPr>
    </w:p>
    <w:p w:rsidR="003C7B25" w:rsidRDefault="003C7B25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1A0191" w:rsidRDefault="001A0191">
      <w:pPr>
        <w:widowControl w:val="0"/>
        <w:spacing w:after="0" w:line="240" w:lineRule="auto"/>
        <w:ind w:left="160" w:hanging="180"/>
        <w:jc w:val="right"/>
      </w:pPr>
    </w:p>
    <w:p w:rsidR="003C7B25" w:rsidRDefault="003C7B25">
      <w:pPr>
        <w:widowControl w:val="0"/>
        <w:spacing w:after="0" w:line="240" w:lineRule="auto"/>
        <w:ind w:left="160" w:hanging="180"/>
        <w:jc w:val="right"/>
      </w:pPr>
      <w:r>
        <w:lastRenderedPageBreak/>
        <w:t>Приложение 2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center"/>
        <w:rPr>
          <w:b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center"/>
        <w:rPr>
          <w:b/>
        </w:rPr>
      </w:pPr>
      <w:r>
        <w:rPr>
          <w:b/>
        </w:rPr>
        <w:t>ЗАЯВКА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на участие в городском конкурсе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среди образовательных учреждений на лучшую организацию работы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 по профилактике детского дорожно-транспортного травматизма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>«Дорога без опасности».</w:t>
      </w: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smallCaps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center"/>
        <w:rPr>
          <w:smallCaps/>
        </w:rPr>
      </w:pPr>
    </w:p>
    <w:p w:rsidR="003C7B25" w:rsidRDefault="003C7B25">
      <w:pPr>
        <w:widowControl w:val="0"/>
        <w:spacing w:after="0" w:line="240" w:lineRule="auto"/>
        <w:ind w:left="360" w:hanging="180"/>
        <w:jc w:val="center"/>
      </w:pPr>
      <w:r>
        <w:t>Опорный центр по безопасности дорожного движения</w:t>
      </w:r>
    </w:p>
    <w:p w:rsidR="003C7B25" w:rsidRDefault="003C7B25">
      <w:pPr>
        <w:widowControl w:val="0"/>
        <w:spacing w:after="0" w:line="240" w:lineRule="auto"/>
        <w:ind w:left="360" w:hanging="180"/>
        <w:jc w:val="center"/>
      </w:pPr>
      <w:r>
        <w:t>___________________________________________ района.</w:t>
      </w:r>
    </w:p>
    <w:p w:rsidR="003C7B25" w:rsidRDefault="003C7B25">
      <w:pPr>
        <w:widowControl w:val="0"/>
        <w:spacing w:after="0" w:line="240" w:lineRule="auto"/>
        <w:ind w:left="160" w:hanging="180"/>
        <w:jc w:val="both"/>
        <w:rPr>
          <w:sz w:val="20"/>
          <w:szCs w:val="20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both"/>
        <w:rPr>
          <w:sz w:val="20"/>
          <w:szCs w:val="20"/>
        </w:rPr>
      </w:pPr>
    </w:p>
    <w:tbl>
      <w:tblPr>
        <w:tblW w:w="8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"/>
        <w:gridCol w:w="1671"/>
        <w:gridCol w:w="2249"/>
        <w:gridCol w:w="2275"/>
        <w:gridCol w:w="1456"/>
      </w:tblGrid>
      <w:tr w:rsidR="003C7B25" w:rsidTr="00554988">
        <w:trPr>
          <w:jc w:val="center"/>
        </w:trPr>
        <w:tc>
          <w:tcPr>
            <w:tcW w:w="425" w:type="dxa"/>
          </w:tcPr>
          <w:p w:rsidR="003C7B25" w:rsidRDefault="003C7B25" w:rsidP="00554988">
            <w:pPr>
              <w:widowControl w:val="0"/>
              <w:spacing w:after="0" w:line="240" w:lineRule="auto"/>
              <w:ind w:left="160" w:hanging="180"/>
              <w:jc w:val="both"/>
            </w:pPr>
            <w:r>
              <w:t>№</w:t>
            </w:r>
          </w:p>
        </w:tc>
        <w:tc>
          <w:tcPr>
            <w:tcW w:w="1671" w:type="dxa"/>
          </w:tcPr>
          <w:p w:rsidR="003C7B25" w:rsidRDefault="003C7B25" w:rsidP="00554988">
            <w:pPr>
              <w:widowControl w:val="0"/>
              <w:spacing w:after="0" w:line="240" w:lineRule="auto"/>
              <w:ind w:left="160" w:hanging="180"/>
              <w:jc w:val="center"/>
            </w:pPr>
            <w:r>
              <w:t>Номинация</w:t>
            </w:r>
          </w:p>
        </w:tc>
        <w:tc>
          <w:tcPr>
            <w:tcW w:w="2249" w:type="dxa"/>
          </w:tcPr>
          <w:p w:rsidR="003C7B25" w:rsidRDefault="003C7B25" w:rsidP="00554988">
            <w:pPr>
              <w:widowControl w:val="0"/>
              <w:spacing w:after="0" w:line="240" w:lineRule="auto"/>
              <w:ind w:left="160" w:hanging="180"/>
              <w:jc w:val="center"/>
            </w:pPr>
            <w:r>
              <w:t>Полное название образовательного учреждения</w:t>
            </w:r>
          </w:p>
        </w:tc>
        <w:tc>
          <w:tcPr>
            <w:tcW w:w="2275" w:type="dxa"/>
          </w:tcPr>
          <w:p w:rsidR="003C7B25" w:rsidRDefault="003C7B25" w:rsidP="00554988">
            <w:pPr>
              <w:widowControl w:val="0"/>
              <w:spacing w:after="0" w:line="240" w:lineRule="auto"/>
              <w:ind w:left="160" w:hanging="180"/>
              <w:jc w:val="center"/>
            </w:pPr>
            <w:r>
              <w:t>ФИО директора образовательного учреждения</w:t>
            </w:r>
          </w:p>
        </w:tc>
        <w:tc>
          <w:tcPr>
            <w:tcW w:w="1456" w:type="dxa"/>
          </w:tcPr>
          <w:p w:rsidR="003C7B25" w:rsidRDefault="003C7B25" w:rsidP="00554988">
            <w:pPr>
              <w:widowControl w:val="0"/>
              <w:spacing w:after="0" w:line="240" w:lineRule="auto"/>
              <w:ind w:hanging="20"/>
              <w:jc w:val="center"/>
            </w:pPr>
            <w:r>
              <w:t>Контактный телефон</w:t>
            </w:r>
          </w:p>
        </w:tc>
      </w:tr>
      <w:tr w:rsidR="003C7B25" w:rsidTr="00554988">
        <w:trPr>
          <w:jc w:val="center"/>
        </w:trPr>
        <w:tc>
          <w:tcPr>
            <w:tcW w:w="425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  <w:r w:rsidRPr="00554988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</w:tr>
      <w:tr w:rsidR="003C7B25" w:rsidTr="00554988">
        <w:trPr>
          <w:jc w:val="center"/>
        </w:trPr>
        <w:tc>
          <w:tcPr>
            <w:tcW w:w="425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  <w:r w:rsidRPr="00554988"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3C7B25" w:rsidRPr="00554988" w:rsidRDefault="003C7B25" w:rsidP="00554988">
            <w:pPr>
              <w:widowControl w:val="0"/>
              <w:spacing w:after="0" w:line="240" w:lineRule="auto"/>
              <w:ind w:left="160" w:hanging="180"/>
              <w:jc w:val="both"/>
              <w:rPr>
                <w:sz w:val="20"/>
                <w:szCs w:val="20"/>
              </w:rPr>
            </w:pPr>
          </w:p>
        </w:tc>
      </w:tr>
    </w:tbl>
    <w:p w:rsidR="003C7B25" w:rsidRDefault="003C7B25">
      <w:pPr>
        <w:widowControl w:val="0"/>
        <w:spacing w:after="0" w:line="240" w:lineRule="auto"/>
        <w:ind w:left="160" w:hanging="180"/>
        <w:jc w:val="both"/>
        <w:rPr>
          <w:sz w:val="20"/>
          <w:szCs w:val="20"/>
        </w:rPr>
      </w:pPr>
    </w:p>
    <w:p w:rsidR="003C7B25" w:rsidRDefault="003C7B25">
      <w:pPr>
        <w:widowControl w:val="0"/>
        <w:spacing w:after="0" w:line="240" w:lineRule="auto"/>
        <w:ind w:left="160" w:hanging="180"/>
        <w:jc w:val="both"/>
        <w:rPr>
          <w:sz w:val="20"/>
          <w:szCs w:val="20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color w:val="333333"/>
        </w:rPr>
      </w:pPr>
    </w:p>
    <w:p w:rsidR="003C7B25" w:rsidRDefault="003C7B25">
      <w:pPr>
        <w:widowControl w:val="0"/>
        <w:spacing w:after="0" w:line="240" w:lineRule="auto"/>
        <w:ind w:left="160" w:hanging="180"/>
        <w:rPr>
          <w:color w:val="333333"/>
        </w:rPr>
      </w:pPr>
      <w:r>
        <w:rPr>
          <w:color w:val="333333"/>
        </w:rPr>
        <w:t xml:space="preserve">Председатель жюри отборочного тура конкурса ______________________________________                                                                                                                                     </w:t>
      </w:r>
    </w:p>
    <w:p w:rsidR="003C7B25" w:rsidRDefault="003C7B25">
      <w:pPr>
        <w:widowControl w:val="0"/>
        <w:spacing w:after="0" w:line="240" w:lineRule="auto"/>
        <w:ind w:left="160" w:hanging="180"/>
        <w:rPr>
          <w:color w:val="333333"/>
          <w:sz w:val="22"/>
          <w:szCs w:val="22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z w:val="22"/>
          <w:szCs w:val="22"/>
        </w:rPr>
        <w:t>(фамилия, имя, отчество)</w:t>
      </w:r>
    </w:p>
    <w:p w:rsidR="003C7B25" w:rsidRDefault="003C7B25">
      <w:pPr>
        <w:widowControl w:val="0"/>
        <w:spacing w:after="0" w:line="240" w:lineRule="auto"/>
        <w:ind w:left="160" w:hanging="180"/>
        <w:rPr>
          <w:color w:val="333333"/>
          <w:sz w:val="22"/>
          <w:szCs w:val="22"/>
        </w:rPr>
      </w:pPr>
      <w:r>
        <w:rPr>
          <w:color w:val="333333"/>
        </w:rPr>
        <w:t>________________________________________________________________________________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ind w:left="160" w:hanging="18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(место работы, должность, телефон)                                                                   </w:t>
      </w:r>
    </w:p>
    <w:p w:rsidR="003C7B25" w:rsidRDefault="003C7B25">
      <w:pPr>
        <w:widowControl w:val="0"/>
        <w:spacing w:after="0" w:line="240" w:lineRule="auto"/>
        <w:ind w:left="160" w:hanging="180"/>
        <w:rPr>
          <w:color w:val="333333"/>
          <w:sz w:val="22"/>
          <w:szCs w:val="22"/>
        </w:rPr>
      </w:pPr>
    </w:p>
    <w:p w:rsidR="003C7B25" w:rsidRDefault="003C7B25">
      <w:pPr>
        <w:widowControl w:val="0"/>
        <w:spacing w:after="0" w:line="276" w:lineRule="auto"/>
      </w:pPr>
    </w:p>
    <w:p w:rsidR="003C7B25" w:rsidRDefault="003C7B25">
      <w:pPr>
        <w:widowControl w:val="0"/>
        <w:spacing w:after="0" w:line="276" w:lineRule="auto"/>
        <w:sectPr w:rsidR="003C7B25" w:rsidSect="001A019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0" w:footer="720" w:gutter="0"/>
          <w:pgNumType w:start="1"/>
          <w:cols w:space="720"/>
          <w:titlePg/>
        </w:sectPr>
      </w:pPr>
    </w:p>
    <w:p w:rsidR="003C7B25" w:rsidRDefault="003C7B25">
      <w:pPr>
        <w:widowControl w:val="0"/>
        <w:spacing w:after="0" w:line="276" w:lineRule="auto"/>
      </w:pPr>
      <w:r>
        <w:lastRenderedPageBreak/>
        <w:t xml:space="preserve">Начальник ОГИБДД                               </w:t>
      </w:r>
    </w:p>
    <w:p w:rsidR="003C7B25" w:rsidRDefault="003C7B25">
      <w:pPr>
        <w:widowControl w:val="0"/>
        <w:spacing w:after="0" w:line="276" w:lineRule="auto"/>
      </w:pPr>
      <w:r>
        <w:t xml:space="preserve">________________/____________/                                </w:t>
      </w:r>
      <w:r>
        <w:tab/>
      </w:r>
      <w:r>
        <w:tab/>
      </w:r>
      <w:r>
        <w:tab/>
      </w:r>
    </w:p>
    <w:p w:rsidR="003C7B25" w:rsidRDefault="003C7B25">
      <w:pPr>
        <w:widowControl w:val="0"/>
        <w:spacing w:after="0" w:line="240" w:lineRule="auto"/>
        <w:ind w:left="160" w:hanging="180"/>
        <w:jc w:val="both"/>
        <w:rPr>
          <w:sz w:val="20"/>
          <w:szCs w:val="20"/>
        </w:rPr>
      </w:pPr>
    </w:p>
    <w:p w:rsidR="003C7B25" w:rsidRDefault="003C7B25">
      <w:pPr>
        <w:widowControl w:val="0"/>
        <w:spacing w:after="0" w:line="276" w:lineRule="auto"/>
      </w:pPr>
      <w:r>
        <w:lastRenderedPageBreak/>
        <w:t xml:space="preserve"> Руководитель отдела образования</w:t>
      </w:r>
    </w:p>
    <w:p w:rsidR="003C7B25" w:rsidRDefault="003C7B25">
      <w:pPr>
        <w:widowControl w:val="0"/>
        <w:spacing w:after="0" w:line="276" w:lineRule="auto"/>
        <w:rPr>
          <w:b/>
          <w:sz w:val="18"/>
          <w:szCs w:val="18"/>
        </w:rPr>
        <w:sectPr w:rsidR="003C7B25">
          <w:type w:val="continuous"/>
          <w:pgSz w:w="11906" w:h="16838"/>
          <w:pgMar w:top="1134" w:right="850" w:bottom="1134" w:left="1701" w:header="0" w:footer="720" w:gutter="0"/>
          <w:cols w:num="2" w:space="720" w:equalWidth="0">
            <w:col w:w="3824" w:space="1705"/>
            <w:col w:w="3824"/>
          </w:cols>
          <w:rtlGutter/>
        </w:sectPr>
      </w:pPr>
      <w:r>
        <w:t xml:space="preserve">________________/____________/         </w:t>
      </w:r>
    </w:p>
    <w:p w:rsidR="003C7B25" w:rsidRDefault="003C7B25">
      <w:pPr>
        <w:widowControl w:val="0"/>
        <w:spacing w:after="0" w:line="240" w:lineRule="auto"/>
        <w:ind w:left="160" w:hanging="180"/>
        <w:jc w:val="right"/>
        <w:rPr>
          <w:b/>
          <w:sz w:val="20"/>
          <w:szCs w:val="20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 2018 года.     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</w:p>
    <w:p w:rsidR="003C7B25" w:rsidRDefault="003C7B25" w:rsidP="001A0191">
      <w:pPr>
        <w:widowControl w:val="0"/>
        <w:spacing w:after="0" w:line="276" w:lineRule="auto"/>
      </w:pPr>
      <w:r>
        <w:br w:type="page"/>
      </w:r>
      <w:r w:rsidR="001A0191">
        <w:lastRenderedPageBreak/>
        <w:t xml:space="preserve">                                                                                                                                   </w:t>
      </w:r>
      <w:r>
        <w:t>Приложение 3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Информационная справка о проведении районного этапа конкурса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>среди образовательных учреждений на лучшую организацию работы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 xml:space="preserve">  по профилактике детского дорожно-транспортного травматизма 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center"/>
        <w:rPr>
          <w:b/>
        </w:rPr>
      </w:pPr>
      <w:r>
        <w:rPr>
          <w:b/>
        </w:rPr>
        <w:t>«Дорога без опасности».</w:t>
      </w:r>
    </w:p>
    <w:p w:rsidR="003C7B25" w:rsidRDefault="003C7B25">
      <w:pPr>
        <w:widowControl w:val="0"/>
        <w:spacing w:after="0" w:line="240" w:lineRule="auto"/>
        <w:ind w:left="160" w:right="-5" w:hanging="180"/>
        <w:jc w:val="both"/>
        <w:rPr>
          <w:b/>
        </w:rPr>
      </w:pPr>
    </w:p>
    <w:p w:rsidR="003C7B25" w:rsidRDefault="003C7B25">
      <w:pPr>
        <w:widowControl w:val="0"/>
        <w:spacing w:after="0" w:line="240" w:lineRule="auto"/>
        <w:ind w:left="160" w:right="-5" w:hanging="180"/>
        <w:jc w:val="both"/>
        <w:rPr>
          <w:b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</w:pPr>
      <w:r>
        <w:rPr>
          <w:b/>
        </w:rPr>
        <w:t>Административный район</w:t>
      </w:r>
      <w:r>
        <w:t xml:space="preserve"> _____________________________________________________</w:t>
      </w:r>
    </w:p>
    <w:p w:rsidR="003C7B25" w:rsidRDefault="003C7B25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C7B25" w:rsidRDefault="003C7B25">
      <w:pPr>
        <w:widowControl w:val="0"/>
        <w:spacing w:after="0" w:line="240" w:lineRule="auto"/>
        <w:jc w:val="both"/>
      </w:pPr>
      <w:r>
        <w:rPr>
          <w:b/>
        </w:rPr>
        <w:t>Количество образовательных учреждений, принявшее участие в конкурсе</w:t>
      </w:r>
      <w:r>
        <w:t>:</w:t>
      </w:r>
    </w:p>
    <w:p w:rsidR="003C7B25" w:rsidRDefault="003C7B25">
      <w:pPr>
        <w:widowControl w:val="0"/>
        <w:spacing w:after="0" w:line="240" w:lineRule="auto"/>
        <w:jc w:val="both"/>
      </w:pPr>
    </w:p>
    <w:p w:rsidR="003C7B25" w:rsidRDefault="003C7B25">
      <w:pPr>
        <w:widowControl w:val="0"/>
        <w:spacing w:after="0" w:line="240" w:lineRule="auto"/>
        <w:jc w:val="both"/>
      </w:pPr>
      <w:r>
        <w:t xml:space="preserve">Номинация 1. </w:t>
      </w:r>
    </w:p>
    <w:p w:rsidR="003C7B25" w:rsidRDefault="003C7B25">
      <w:pPr>
        <w:widowControl w:val="0"/>
        <w:spacing w:after="0" w:line="240" w:lineRule="auto"/>
        <w:jc w:val="both"/>
      </w:pPr>
      <w:r>
        <w:t>«Лучшее общеобразовательное учреждение Санкт-Петербурга по организации работы по профилактике дорожно-транспортного травматизма» ______________________________.</w:t>
      </w:r>
    </w:p>
    <w:p w:rsidR="003C7B25" w:rsidRDefault="003C7B25">
      <w:pPr>
        <w:widowControl w:val="0"/>
        <w:spacing w:after="0" w:line="240" w:lineRule="auto"/>
        <w:jc w:val="both"/>
      </w:pPr>
    </w:p>
    <w:p w:rsidR="003C7B25" w:rsidRDefault="003C7B25">
      <w:pPr>
        <w:widowControl w:val="0"/>
        <w:spacing w:after="0" w:line="240" w:lineRule="auto"/>
        <w:jc w:val="both"/>
      </w:pPr>
      <w:r>
        <w:t xml:space="preserve">Номинация 2. </w:t>
      </w:r>
    </w:p>
    <w:p w:rsidR="003C7B25" w:rsidRDefault="003C7B25">
      <w:pPr>
        <w:widowControl w:val="0"/>
        <w:spacing w:after="0" w:line="240" w:lineRule="auto"/>
        <w:ind w:left="160" w:hanging="160"/>
        <w:jc w:val="both"/>
      </w:pPr>
      <w:r>
        <w:t>«Лучшее дошкольное образовательное учреждение Санкт-Петербурга по организации работы по профилактике дорожно-транспортного травматизма» _____________________.</w:t>
      </w:r>
    </w:p>
    <w:p w:rsidR="003C7B25" w:rsidRDefault="003C7B25">
      <w:pPr>
        <w:widowControl w:val="0"/>
        <w:spacing w:after="0" w:line="240" w:lineRule="auto"/>
        <w:jc w:val="both"/>
      </w:pPr>
      <w:r>
        <w:t>Номинация 3.</w:t>
      </w:r>
    </w:p>
    <w:p w:rsidR="003C7B25" w:rsidRDefault="003C7B25">
      <w:pPr>
        <w:widowControl w:val="0"/>
        <w:spacing w:after="0" w:line="240" w:lineRule="auto"/>
        <w:jc w:val="both"/>
      </w:pPr>
      <w:r>
        <w:t xml:space="preserve">«Лучшее учреждение дополнительного образования детей Санкт-Петербурга по организации работы по профилактике дорожно-транспортного травматизма» ___________. </w:t>
      </w:r>
    </w:p>
    <w:p w:rsidR="003C7B25" w:rsidRDefault="003C7B25">
      <w:pPr>
        <w:widowControl w:val="0"/>
        <w:spacing w:after="0" w:line="240" w:lineRule="auto"/>
        <w:jc w:val="both"/>
      </w:pPr>
    </w:p>
    <w:p w:rsidR="003C7B25" w:rsidRDefault="003C7B25">
      <w:pPr>
        <w:widowControl w:val="0"/>
        <w:spacing w:after="0" w:line="240" w:lineRule="auto"/>
        <w:jc w:val="both"/>
      </w:pPr>
      <w:r>
        <w:rPr>
          <w:b/>
        </w:rPr>
        <w:t>Экспертная комиссия районного этапа конкурса</w:t>
      </w:r>
      <w:r>
        <w:t>:</w:t>
      </w:r>
    </w:p>
    <w:p w:rsidR="003C7B25" w:rsidRDefault="003C7B25">
      <w:pPr>
        <w:widowControl w:val="0"/>
        <w:spacing w:after="0" w:line="240" w:lineRule="auto"/>
        <w:jc w:val="both"/>
      </w:pPr>
    </w:p>
    <w:p w:rsidR="003C7B25" w:rsidRDefault="003C7B25">
      <w:pPr>
        <w:widowControl w:val="0"/>
        <w:spacing w:after="0" w:line="240" w:lineRule="auto"/>
      </w:pPr>
      <w:r>
        <w:t>Председатель комиссии: _____________________________________________________________________________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(ФИО, должность)</w:t>
      </w:r>
    </w:p>
    <w:p w:rsidR="003C7B25" w:rsidRDefault="003C7B25">
      <w:pPr>
        <w:widowControl w:val="0"/>
        <w:spacing w:after="0" w:line="240" w:lineRule="auto"/>
      </w:pPr>
      <w:r>
        <w:t>Члены комиссии: _____________________________________________________________________________</w:t>
      </w:r>
    </w:p>
    <w:p w:rsidR="003C7B25" w:rsidRDefault="003C7B25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 w:rsidR="003C7B25" w:rsidRDefault="003C7B25">
      <w:pPr>
        <w:widowControl w:val="0"/>
        <w:spacing w:after="0" w:line="240" w:lineRule="auto"/>
        <w:ind w:left="708" w:firstLine="708"/>
        <w:jc w:val="both"/>
      </w:pPr>
      <w:r>
        <w:t>_________________________________________________________________</w:t>
      </w:r>
    </w:p>
    <w:p w:rsidR="003C7B25" w:rsidRDefault="003C7B25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 w:rsidR="003C7B25" w:rsidRDefault="003C7B25">
      <w:pPr>
        <w:widowControl w:val="0"/>
        <w:spacing w:after="0" w:line="240" w:lineRule="auto"/>
        <w:ind w:left="708" w:firstLine="708"/>
        <w:jc w:val="both"/>
      </w:pPr>
      <w:r>
        <w:t>_________________________________________________________________</w:t>
      </w:r>
    </w:p>
    <w:p w:rsidR="003C7B25" w:rsidRDefault="003C7B25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 w:rsidR="003C7B25" w:rsidRDefault="003C7B25">
      <w:pPr>
        <w:widowControl w:val="0"/>
        <w:spacing w:after="0" w:line="240" w:lineRule="auto"/>
        <w:ind w:left="708" w:firstLine="708"/>
        <w:jc w:val="both"/>
      </w:pPr>
      <w:r>
        <w:t>_________________________________________________________________</w:t>
      </w:r>
    </w:p>
    <w:p w:rsidR="003C7B25" w:rsidRDefault="003C7B25">
      <w:pPr>
        <w:widowControl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должность)</w:t>
      </w:r>
    </w:p>
    <w:p w:rsidR="003C7B25" w:rsidRDefault="003C7B25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3C7B25" w:rsidRDefault="003C7B25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3C7B25" w:rsidRDefault="003C7B25">
      <w:pPr>
        <w:widowControl w:val="0"/>
        <w:spacing w:after="0" w:line="240" w:lineRule="auto"/>
        <w:jc w:val="both"/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</w:pPr>
      <w:r>
        <w:t xml:space="preserve">Ф.И.О. ответственного лица за подготовку информационной справки, контактный телефон </w:t>
      </w: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jc w:val="both"/>
      </w:pPr>
      <w:r>
        <w:t>_________________________________________________________________________</w:t>
      </w:r>
    </w:p>
    <w:p w:rsidR="001A0191" w:rsidRDefault="001A0191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</w:p>
    <w:p w:rsidR="003C7B25" w:rsidRDefault="003C7B25">
      <w:pPr>
        <w:widowControl w:val="0"/>
        <w:tabs>
          <w:tab w:val="left" w:pos="4140"/>
        </w:tabs>
        <w:spacing w:after="0" w:line="240" w:lineRule="auto"/>
        <w:ind w:left="160" w:hanging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 2018 года.     </w:t>
      </w:r>
    </w:p>
    <w:sectPr w:rsidR="003C7B25" w:rsidSect="005A0824">
      <w:type w:val="continuous"/>
      <w:pgSz w:w="11906" w:h="16838"/>
      <w:pgMar w:top="568" w:right="850" w:bottom="1134" w:left="1701" w:header="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11" w:rsidRDefault="00771411">
      <w:pPr>
        <w:spacing w:after="0" w:line="240" w:lineRule="auto"/>
      </w:pPr>
      <w:r>
        <w:separator/>
      </w:r>
    </w:p>
  </w:endnote>
  <w:endnote w:type="continuationSeparator" w:id="0">
    <w:p w:rsidR="00771411" w:rsidRDefault="0077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5" w:rsidRDefault="003C7B25">
    <w:pPr>
      <w:widowControl w:val="0"/>
      <w:tabs>
        <w:tab w:val="center" w:pos="4677"/>
        <w:tab w:val="right" w:pos="9355"/>
      </w:tabs>
      <w:spacing w:after="0" w:line="240" w:lineRule="auto"/>
      <w:ind w:left="160" w:hanging="18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3C7B25" w:rsidRDefault="003C7B25">
    <w:pPr>
      <w:widowControl w:val="0"/>
      <w:tabs>
        <w:tab w:val="center" w:pos="4677"/>
        <w:tab w:val="right" w:pos="9355"/>
      </w:tabs>
      <w:spacing w:after="2148" w:line="240" w:lineRule="auto"/>
      <w:ind w:left="160" w:right="360" w:hanging="18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5" w:rsidRDefault="003C7B25">
    <w:pPr>
      <w:widowControl w:val="0"/>
      <w:tabs>
        <w:tab w:val="center" w:pos="4677"/>
        <w:tab w:val="right" w:pos="9355"/>
      </w:tabs>
      <w:spacing w:after="0" w:line="240" w:lineRule="auto"/>
      <w:ind w:left="160" w:hanging="18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54DA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11" w:rsidRDefault="00771411">
      <w:pPr>
        <w:spacing w:after="0" w:line="240" w:lineRule="auto"/>
      </w:pPr>
      <w:r>
        <w:separator/>
      </w:r>
    </w:p>
  </w:footnote>
  <w:footnote w:type="continuationSeparator" w:id="0">
    <w:p w:rsidR="00771411" w:rsidRDefault="0077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5" w:rsidRDefault="003C7B25">
    <w:pPr>
      <w:widowControl w:val="0"/>
      <w:tabs>
        <w:tab w:val="center" w:pos="4677"/>
        <w:tab w:val="right" w:pos="9355"/>
      </w:tabs>
      <w:spacing w:before="708" w:after="0" w:line="240" w:lineRule="auto"/>
      <w:ind w:left="160" w:hanging="18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3C7B25" w:rsidRDefault="003C7B25">
    <w:pPr>
      <w:widowControl w:val="0"/>
      <w:tabs>
        <w:tab w:val="center" w:pos="4677"/>
        <w:tab w:val="right" w:pos="9355"/>
      </w:tabs>
      <w:spacing w:after="0" w:line="240" w:lineRule="auto"/>
      <w:ind w:left="160" w:right="360" w:hanging="18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25" w:rsidRDefault="003C7B25">
    <w:pPr>
      <w:widowControl w:val="0"/>
      <w:tabs>
        <w:tab w:val="center" w:pos="4677"/>
        <w:tab w:val="right" w:pos="9355"/>
      </w:tabs>
      <w:spacing w:before="708" w:after="0" w:line="240" w:lineRule="auto"/>
      <w:ind w:left="160" w:hanging="180"/>
      <w:jc w:val="right"/>
      <w:rPr>
        <w:sz w:val="20"/>
        <w:szCs w:val="20"/>
      </w:rPr>
    </w:pPr>
  </w:p>
  <w:p w:rsidR="003C7B25" w:rsidRDefault="003C7B25">
    <w:pPr>
      <w:widowControl w:val="0"/>
      <w:tabs>
        <w:tab w:val="center" w:pos="4677"/>
        <w:tab w:val="right" w:pos="9355"/>
      </w:tabs>
      <w:spacing w:after="0" w:line="240" w:lineRule="auto"/>
      <w:ind w:left="160" w:right="360" w:hanging="18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D63"/>
    <w:multiLevelType w:val="multilevel"/>
    <w:tmpl w:val="EFE84B1A"/>
    <w:lvl w:ilvl="0">
      <w:start w:val="1"/>
      <w:numFmt w:val="bullet"/>
      <w:lvlText w:val="−"/>
      <w:lvlJc w:val="left"/>
      <w:pPr>
        <w:ind w:left="1287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Times New Roman" w:hAnsi="Arial"/>
      </w:rPr>
    </w:lvl>
  </w:abstractNum>
  <w:abstractNum w:abstractNumId="1">
    <w:nsid w:val="27BB57FB"/>
    <w:multiLevelType w:val="multilevel"/>
    <w:tmpl w:val="039E162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2">
    <w:nsid w:val="54B439E8"/>
    <w:multiLevelType w:val="multilevel"/>
    <w:tmpl w:val="81B0B6CC"/>
    <w:lvl w:ilvl="0">
      <w:start w:val="1"/>
      <w:numFmt w:val="bullet"/>
      <w:lvlText w:val="−"/>
      <w:lvlJc w:val="left"/>
      <w:pPr>
        <w:ind w:left="70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Arial" w:eastAsia="Times New Roman" w:hAnsi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2F"/>
    <w:rsid w:val="001A0191"/>
    <w:rsid w:val="003C7B25"/>
    <w:rsid w:val="004A4D81"/>
    <w:rsid w:val="004E05C2"/>
    <w:rsid w:val="00554988"/>
    <w:rsid w:val="00571D27"/>
    <w:rsid w:val="005A0824"/>
    <w:rsid w:val="00754DA4"/>
    <w:rsid w:val="00771411"/>
    <w:rsid w:val="00774667"/>
    <w:rsid w:val="00860861"/>
    <w:rsid w:val="0097622F"/>
    <w:rsid w:val="00A30106"/>
    <w:rsid w:val="00AF256F"/>
    <w:rsid w:val="00BC34F7"/>
    <w:rsid w:val="00D46CE4"/>
    <w:rsid w:val="00D5066E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61"/>
    <w:pPr>
      <w:spacing w:after="160" w:line="259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608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6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08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608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6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3B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53B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53B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53B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53B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53B4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60861"/>
    <w:pPr>
      <w:spacing w:after="160" w:line="259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608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9953B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customStyle="1" w:styleId="TableNormal2">
    <w:name w:val="Table Normal2"/>
    <w:uiPriority w:val="99"/>
    <w:rsid w:val="00860861"/>
    <w:pPr>
      <w:spacing w:after="160" w:line="259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60861"/>
    <w:pPr>
      <w:spacing w:after="160" w:line="259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60" w:hanging="18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60" w:hanging="180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styleId="ab">
    <w:name w:val="No Spacing"/>
    <w:uiPriority w:val="99"/>
    <w:qFormat/>
    <w:rPr>
      <w:color w:val="000000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684" w:lineRule="exact"/>
    </w:pPr>
  </w:style>
  <w:style w:type="character" w:customStyle="1" w:styleId="FontStyle11">
    <w:name w:val="Font Style11"/>
    <w:uiPriority w:val="99"/>
    <w:rPr>
      <w:rFonts w:ascii="Times New Roman" w:hAnsi="Times New Roman"/>
      <w:b/>
      <w:sz w:val="56"/>
    </w:rPr>
  </w:style>
  <w:style w:type="paragraph" w:styleId="ac">
    <w:name w:val="Subtitle"/>
    <w:basedOn w:val="a"/>
    <w:next w:val="a"/>
    <w:link w:val="ad"/>
    <w:uiPriority w:val="99"/>
    <w:qFormat/>
    <w:rsid w:val="0086086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9953B4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e">
    <w:name w:val="Стиль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1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1D2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61"/>
    <w:pPr>
      <w:spacing w:after="160" w:line="259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608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6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608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608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6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53B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953B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953B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953B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953B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953B4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860861"/>
    <w:pPr>
      <w:spacing w:after="160" w:line="259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608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10"/>
    <w:rsid w:val="009953B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table" w:customStyle="1" w:styleId="TableNormal2">
    <w:name w:val="Table Normal2"/>
    <w:uiPriority w:val="99"/>
    <w:rsid w:val="00860861"/>
    <w:pPr>
      <w:spacing w:after="160" w:line="259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60861"/>
    <w:pPr>
      <w:spacing w:after="160" w:line="259" w:lineRule="auto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60" w:hanging="18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60" w:hanging="180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styleId="ab">
    <w:name w:val="No Spacing"/>
    <w:uiPriority w:val="99"/>
    <w:qFormat/>
    <w:rPr>
      <w:color w:val="000000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684" w:lineRule="exact"/>
    </w:pPr>
  </w:style>
  <w:style w:type="character" w:customStyle="1" w:styleId="FontStyle11">
    <w:name w:val="Font Style11"/>
    <w:uiPriority w:val="99"/>
    <w:rPr>
      <w:rFonts w:ascii="Times New Roman" w:hAnsi="Times New Roman"/>
      <w:b/>
      <w:sz w:val="56"/>
    </w:rPr>
  </w:style>
  <w:style w:type="paragraph" w:styleId="ac">
    <w:name w:val="Subtitle"/>
    <w:basedOn w:val="a"/>
    <w:next w:val="a"/>
    <w:link w:val="ad"/>
    <w:uiPriority w:val="99"/>
    <w:qFormat/>
    <w:rsid w:val="0086086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link w:val="ac"/>
    <w:uiPriority w:val="11"/>
    <w:rsid w:val="009953B4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e">
    <w:name w:val="Стиль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1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basedOn w:val="TableNormal3"/>
    <w:uiPriority w:val="99"/>
    <w:rsid w:val="008608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1D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1й</cp:lastModifiedBy>
  <cp:revision>2</cp:revision>
  <cp:lastPrinted>2018-01-15T12:31:00Z</cp:lastPrinted>
  <dcterms:created xsi:type="dcterms:W3CDTF">2018-01-27T12:35:00Z</dcterms:created>
  <dcterms:modified xsi:type="dcterms:W3CDTF">2018-01-27T12:35:00Z</dcterms:modified>
</cp:coreProperties>
</file>