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EA" w:rsidRDefault="00E90CEA" w:rsidP="00311CD9">
      <w:pPr>
        <w:jc w:val="center"/>
        <w:rPr>
          <w:rFonts w:ascii="Times New Roman" w:hAnsi="Times New Roman"/>
          <w:b/>
          <w:sz w:val="28"/>
          <w:szCs w:val="28"/>
        </w:rPr>
      </w:pPr>
      <w:r w:rsidRPr="00311CD9">
        <w:rPr>
          <w:rFonts w:ascii="Times New Roman" w:hAnsi="Times New Roman"/>
          <w:b/>
          <w:sz w:val="28"/>
          <w:szCs w:val="28"/>
        </w:rPr>
        <w:t>Алгоритм проведения дебатов</w:t>
      </w:r>
    </w:p>
    <w:p w:rsidR="00E90CEA" w:rsidRPr="00173445" w:rsidRDefault="00E90CEA" w:rsidP="001734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3445">
        <w:rPr>
          <w:rFonts w:ascii="Times New Roman" w:hAnsi="Times New Roman"/>
          <w:b/>
          <w:sz w:val="28"/>
          <w:szCs w:val="28"/>
        </w:rPr>
        <w:t>Организационный период (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Pr="00173445">
        <w:rPr>
          <w:rFonts w:ascii="Times New Roman" w:hAnsi="Times New Roman"/>
          <w:b/>
          <w:sz w:val="28"/>
          <w:szCs w:val="28"/>
        </w:rPr>
        <w:t>10 минут):</w:t>
      </w:r>
    </w:p>
    <w:p w:rsidR="00E90CEA" w:rsidRDefault="00E90CEA" w:rsidP="0041642C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Объявление темы дебатов, </w:t>
      </w:r>
      <w:r w:rsidRPr="00173445">
        <w:rPr>
          <w:rFonts w:ascii="Times New Roman" w:hAnsi="Times New Roman"/>
          <w:sz w:val="28"/>
          <w:szCs w:val="28"/>
        </w:rPr>
        <w:t>объяснение правил</w:t>
      </w:r>
      <w:r>
        <w:rPr>
          <w:rFonts w:ascii="Times New Roman" w:hAnsi="Times New Roman"/>
          <w:sz w:val="28"/>
          <w:szCs w:val="28"/>
        </w:rPr>
        <w:t xml:space="preserve"> и регламента проведения</w:t>
      </w:r>
    </w:p>
    <w:p w:rsidR="00E90CEA" w:rsidRDefault="00E90CEA" w:rsidP="0041642C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Распределение участников по ролям (группам): 2 команды спикеров, одна из которых отстаивает позицию «за», другая - «против» (по 7 человек плюс, минус 2 человека), судейская бригада (3 человека), «хранитель времени» (1 человек).</w:t>
      </w:r>
    </w:p>
    <w:p w:rsidR="00E90CEA" w:rsidRDefault="00E90CEA" w:rsidP="0005281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</w:t>
      </w:r>
      <w:r w:rsidRPr="00173445">
        <w:rPr>
          <w:rFonts w:ascii="Times New Roman" w:hAnsi="Times New Roman"/>
          <w:sz w:val="28"/>
          <w:szCs w:val="28"/>
        </w:rPr>
        <w:t>ассадка ком</w:t>
      </w:r>
      <w:r>
        <w:rPr>
          <w:rFonts w:ascii="Times New Roman" w:hAnsi="Times New Roman"/>
          <w:sz w:val="28"/>
          <w:szCs w:val="28"/>
        </w:rPr>
        <w:t>анд, судей, «хранителя времени».</w:t>
      </w:r>
    </w:p>
    <w:p w:rsidR="00E90CEA" w:rsidRPr="00052811" w:rsidRDefault="00E90CEA" w:rsidP="0005281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14"/>
          <w:szCs w:val="14"/>
        </w:rPr>
      </w:pPr>
    </w:p>
    <w:p w:rsidR="00E90CEA" w:rsidRDefault="00E90CEA" w:rsidP="00052811">
      <w:pPr>
        <w:pStyle w:val="ListParagraph"/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3445">
        <w:rPr>
          <w:rFonts w:ascii="Times New Roman" w:hAnsi="Times New Roman"/>
          <w:b/>
          <w:sz w:val="28"/>
          <w:szCs w:val="28"/>
        </w:rPr>
        <w:t>Подготовительный период (10</w:t>
      </w:r>
      <w:r>
        <w:rPr>
          <w:rFonts w:ascii="Times New Roman" w:hAnsi="Times New Roman"/>
          <w:b/>
          <w:sz w:val="28"/>
          <w:szCs w:val="28"/>
        </w:rPr>
        <w:t>-30</w:t>
      </w:r>
      <w:r w:rsidRPr="00173445">
        <w:rPr>
          <w:rFonts w:ascii="Times New Roman" w:hAnsi="Times New Roman"/>
          <w:b/>
          <w:sz w:val="28"/>
          <w:szCs w:val="28"/>
        </w:rPr>
        <w:t xml:space="preserve"> минут):</w:t>
      </w:r>
      <w:r w:rsidRPr="00173445">
        <w:rPr>
          <w:rFonts w:ascii="Times New Roman" w:hAnsi="Times New Roman"/>
          <w:sz w:val="28"/>
          <w:szCs w:val="28"/>
        </w:rPr>
        <w:t xml:space="preserve"> подготовка аргументированной позиции команд</w:t>
      </w:r>
      <w:r>
        <w:rPr>
          <w:rFonts w:ascii="Times New Roman" w:hAnsi="Times New Roman"/>
          <w:sz w:val="28"/>
          <w:szCs w:val="28"/>
        </w:rPr>
        <w:t xml:space="preserve"> по заданной теме (на основании представленных материалов и личного опыта участников)</w:t>
      </w:r>
      <w:r w:rsidRPr="00173445">
        <w:rPr>
          <w:rFonts w:ascii="Times New Roman" w:hAnsi="Times New Roman"/>
          <w:sz w:val="28"/>
          <w:szCs w:val="28"/>
        </w:rPr>
        <w:t>.</w:t>
      </w:r>
    </w:p>
    <w:p w:rsidR="00E90CEA" w:rsidRPr="00052811" w:rsidRDefault="00E90CEA" w:rsidP="00052811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E90CEA" w:rsidRPr="003B4971" w:rsidRDefault="00E90CEA" w:rsidP="00464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3445">
        <w:rPr>
          <w:rFonts w:ascii="Times New Roman" w:hAnsi="Times New Roman"/>
          <w:b/>
          <w:sz w:val="28"/>
          <w:szCs w:val="28"/>
        </w:rPr>
        <w:t xml:space="preserve">Первый </w:t>
      </w:r>
      <w:r>
        <w:rPr>
          <w:rFonts w:ascii="Times New Roman" w:hAnsi="Times New Roman"/>
          <w:b/>
          <w:sz w:val="28"/>
          <w:szCs w:val="28"/>
        </w:rPr>
        <w:t>период дебатов</w:t>
      </w:r>
      <w:r w:rsidRPr="00173445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Pr="00173445">
        <w:rPr>
          <w:rFonts w:ascii="Times New Roman" w:hAnsi="Times New Roman"/>
          <w:b/>
          <w:sz w:val="28"/>
          <w:szCs w:val="28"/>
        </w:rPr>
        <w:t>14 минут):</w:t>
      </w:r>
      <w:r w:rsidRPr="00173445">
        <w:rPr>
          <w:rFonts w:ascii="Times New Roman" w:hAnsi="Times New Roman"/>
          <w:sz w:val="28"/>
          <w:szCs w:val="28"/>
        </w:rPr>
        <w:t xml:space="preserve"> </w:t>
      </w:r>
    </w:p>
    <w:p w:rsidR="00E90CEA" w:rsidRPr="0046485C" w:rsidRDefault="00E90CEA" w:rsidP="00F07E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485C">
        <w:rPr>
          <w:rFonts w:ascii="Times New Roman" w:hAnsi="Times New Roman"/>
          <w:b/>
          <w:bCs/>
          <w:sz w:val="28"/>
        </w:rPr>
        <w:t>«Обоснование и аргументация каждой командой спикеров своей</w:t>
      </w:r>
      <w:r>
        <w:rPr>
          <w:rFonts w:ascii="Times New Roman" w:hAnsi="Times New Roman"/>
          <w:b/>
          <w:bCs/>
          <w:sz w:val="28"/>
        </w:rPr>
        <w:t xml:space="preserve"> позиции</w:t>
      </w:r>
      <w:r w:rsidRPr="0046485C">
        <w:rPr>
          <w:rFonts w:ascii="Times New Roman" w:hAnsi="Times New Roman"/>
          <w:b/>
          <w:bCs/>
          <w:sz w:val="28"/>
        </w:rPr>
        <w:t xml:space="preserve"> по заданной теме»</w:t>
      </w:r>
    </w:p>
    <w:p w:rsidR="00E90CEA" w:rsidRDefault="00E90CEA" w:rsidP="0046485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</w:t>
      </w:r>
      <w:r w:rsidRPr="00173445">
        <w:rPr>
          <w:rFonts w:ascii="Times New Roman" w:hAnsi="Times New Roman"/>
          <w:sz w:val="28"/>
          <w:szCs w:val="28"/>
        </w:rPr>
        <w:t>ыступлени</w:t>
      </w:r>
      <w:r>
        <w:rPr>
          <w:rFonts w:ascii="Times New Roman" w:hAnsi="Times New Roman"/>
          <w:sz w:val="28"/>
          <w:szCs w:val="28"/>
        </w:rPr>
        <w:t>е</w:t>
      </w:r>
      <w:r w:rsidRPr="00173445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30BAC">
        <w:rPr>
          <w:rFonts w:ascii="Times New Roman" w:hAnsi="Times New Roman"/>
          <w:b/>
          <w:bCs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- 3 минуты</w:t>
      </w:r>
    </w:p>
    <w:p w:rsidR="00E90CEA" w:rsidRDefault="00E90CEA" w:rsidP="0046485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</w:t>
      </w:r>
      <w:r w:rsidRPr="00173445">
        <w:rPr>
          <w:rFonts w:ascii="Times New Roman" w:hAnsi="Times New Roman"/>
          <w:sz w:val="28"/>
          <w:szCs w:val="28"/>
        </w:rPr>
        <w:t xml:space="preserve">одготовка </w:t>
      </w:r>
      <w:r>
        <w:rPr>
          <w:rFonts w:ascii="Times New Roman" w:hAnsi="Times New Roman"/>
          <w:sz w:val="28"/>
          <w:szCs w:val="28"/>
        </w:rPr>
        <w:t xml:space="preserve">командой «Против» </w:t>
      </w:r>
      <w:r w:rsidRPr="00173445">
        <w:rPr>
          <w:rFonts w:ascii="Times New Roman" w:hAnsi="Times New Roman"/>
          <w:sz w:val="28"/>
          <w:szCs w:val="28"/>
        </w:rPr>
        <w:t>уточняющих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85C">
        <w:rPr>
          <w:rFonts w:ascii="Times New Roman" w:hAnsi="Times New Roman"/>
          <w:sz w:val="28"/>
        </w:rPr>
        <w:t>(не допускается задавание оценочных вопросов и своих суждений).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 минуты</w:t>
      </w:r>
    </w:p>
    <w:p w:rsidR="00E90CEA" w:rsidRDefault="00E90CEA" w:rsidP="0046485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Раунд</w:t>
      </w:r>
      <w:r w:rsidRPr="00173445">
        <w:rPr>
          <w:rFonts w:ascii="Times New Roman" w:hAnsi="Times New Roman"/>
          <w:sz w:val="28"/>
          <w:szCs w:val="28"/>
        </w:rPr>
        <w:t xml:space="preserve"> уточняющих вопросов</w:t>
      </w:r>
      <w:r>
        <w:rPr>
          <w:rFonts w:ascii="Times New Roman" w:hAnsi="Times New Roman"/>
          <w:sz w:val="28"/>
          <w:szCs w:val="28"/>
        </w:rPr>
        <w:t xml:space="preserve"> – 2 минуты</w:t>
      </w:r>
    </w:p>
    <w:p w:rsidR="00E90CEA" w:rsidRDefault="00E90CEA" w:rsidP="0046485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</w:t>
      </w:r>
      <w:r w:rsidRPr="00173445">
        <w:rPr>
          <w:rFonts w:ascii="Times New Roman" w:hAnsi="Times New Roman"/>
          <w:sz w:val="28"/>
          <w:szCs w:val="28"/>
        </w:rPr>
        <w:t>ыступлени</w:t>
      </w:r>
      <w:r>
        <w:rPr>
          <w:rFonts w:ascii="Times New Roman" w:hAnsi="Times New Roman"/>
          <w:sz w:val="28"/>
          <w:szCs w:val="28"/>
        </w:rPr>
        <w:t>е</w:t>
      </w:r>
      <w:r w:rsidRPr="00173445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30BAC">
        <w:rPr>
          <w:rFonts w:ascii="Times New Roman" w:hAnsi="Times New Roman"/>
          <w:b/>
          <w:bCs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- 3 минуты</w:t>
      </w:r>
    </w:p>
    <w:p w:rsidR="00E90CEA" w:rsidRDefault="00E90CEA" w:rsidP="0046485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</w:t>
      </w:r>
      <w:r w:rsidRPr="00173445">
        <w:rPr>
          <w:rFonts w:ascii="Times New Roman" w:hAnsi="Times New Roman"/>
          <w:sz w:val="28"/>
          <w:szCs w:val="28"/>
        </w:rPr>
        <w:t xml:space="preserve">одготовка </w:t>
      </w:r>
      <w:r>
        <w:rPr>
          <w:rFonts w:ascii="Times New Roman" w:hAnsi="Times New Roman"/>
          <w:sz w:val="28"/>
          <w:szCs w:val="28"/>
        </w:rPr>
        <w:t xml:space="preserve">командой «За» </w:t>
      </w:r>
      <w:r w:rsidRPr="00173445">
        <w:rPr>
          <w:rFonts w:ascii="Times New Roman" w:hAnsi="Times New Roman"/>
          <w:sz w:val="28"/>
          <w:szCs w:val="28"/>
        </w:rPr>
        <w:t>уточняющих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85C">
        <w:rPr>
          <w:rFonts w:ascii="Times New Roman" w:hAnsi="Times New Roman"/>
          <w:sz w:val="28"/>
        </w:rPr>
        <w:t>(не допускается задавание оценочных вопросов и своих суждений).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 минуты</w:t>
      </w:r>
    </w:p>
    <w:p w:rsidR="00E90CEA" w:rsidRDefault="00E90CEA" w:rsidP="0046485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Раунд</w:t>
      </w:r>
      <w:r w:rsidRPr="00173445">
        <w:rPr>
          <w:rFonts w:ascii="Times New Roman" w:hAnsi="Times New Roman"/>
          <w:sz w:val="28"/>
          <w:szCs w:val="28"/>
        </w:rPr>
        <w:t xml:space="preserve"> уточняющих вопросов</w:t>
      </w:r>
      <w:r>
        <w:rPr>
          <w:rFonts w:ascii="Times New Roman" w:hAnsi="Times New Roman"/>
          <w:sz w:val="28"/>
          <w:szCs w:val="28"/>
        </w:rPr>
        <w:t xml:space="preserve"> – 2 минуты</w:t>
      </w:r>
    </w:p>
    <w:p w:rsidR="00E90CEA" w:rsidRPr="00052811" w:rsidRDefault="00E90CEA" w:rsidP="000F4A0B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E90CEA" w:rsidRDefault="00E90CEA" w:rsidP="001734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445">
        <w:rPr>
          <w:rFonts w:ascii="Times New Roman" w:hAnsi="Times New Roman"/>
          <w:b/>
          <w:sz w:val="28"/>
          <w:szCs w:val="28"/>
        </w:rPr>
        <w:t>Второй период (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Pr="00173445">
        <w:rPr>
          <w:rFonts w:ascii="Times New Roman" w:hAnsi="Times New Roman"/>
          <w:b/>
          <w:sz w:val="28"/>
          <w:szCs w:val="28"/>
        </w:rPr>
        <w:t>19 минут):</w:t>
      </w:r>
      <w:r w:rsidRPr="00173445">
        <w:rPr>
          <w:rFonts w:ascii="Times New Roman" w:hAnsi="Times New Roman"/>
          <w:sz w:val="28"/>
          <w:szCs w:val="28"/>
        </w:rPr>
        <w:t xml:space="preserve"> </w:t>
      </w:r>
    </w:p>
    <w:p w:rsidR="00E90CEA" w:rsidRDefault="00E90CEA" w:rsidP="00B12A8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</w:rPr>
      </w:pPr>
      <w:r w:rsidRPr="0015264B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b/>
          <w:bCs/>
          <w:sz w:val="28"/>
        </w:rPr>
        <w:t>Привести ф</w:t>
      </w:r>
      <w:r w:rsidRPr="0015264B">
        <w:rPr>
          <w:rFonts w:ascii="Times New Roman" w:hAnsi="Times New Roman"/>
          <w:b/>
          <w:bCs/>
          <w:sz w:val="28"/>
        </w:rPr>
        <w:t>акты, доказательства, примеры, которые подтверждают позицию команды»</w:t>
      </w:r>
    </w:p>
    <w:p w:rsidR="00E90CEA" w:rsidRPr="00F07EC2" w:rsidRDefault="00E90CEA" w:rsidP="00F07EC2">
      <w:pPr>
        <w:pStyle w:val="ListParagraph"/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F07EC2">
        <w:rPr>
          <w:rFonts w:ascii="Times New Roman" w:hAnsi="Times New Roman"/>
          <w:sz w:val="28"/>
        </w:rPr>
        <w:t>На подготовку выступления кома</w:t>
      </w:r>
      <w:r>
        <w:rPr>
          <w:rFonts w:ascii="Times New Roman" w:hAnsi="Times New Roman"/>
          <w:sz w:val="28"/>
        </w:rPr>
        <w:t>н</w:t>
      </w:r>
      <w:r w:rsidRPr="00F07EC2">
        <w:rPr>
          <w:rFonts w:ascii="Times New Roman" w:hAnsi="Times New Roman"/>
          <w:sz w:val="28"/>
        </w:rPr>
        <w:t>д дается 5 минут</w:t>
      </w:r>
    </w:p>
    <w:p w:rsidR="00E90CEA" w:rsidRDefault="00E90CEA" w:rsidP="00F07EC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</w:t>
      </w:r>
      <w:r w:rsidRPr="00173445">
        <w:rPr>
          <w:rFonts w:ascii="Times New Roman" w:hAnsi="Times New Roman"/>
          <w:sz w:val="28"/>
          <w:szCs w:val="28"/>
        </w:rPr>
        <w:t>ыступлени</w:t>
      </w:r>
      <w:r>
        <w:rPr>
          <w:rFonts w:ascii="Times New Roman" w:hAnsi="Times New Roman"/>
          <w:sz w:val="28"/>
          <w:szCs w:val="28"/>
        </w:rPr>
        <w:t>е</w:t>
      </w:r>
      <w:r w:rsidRPr="00173445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30BAC">
        <w:rPr>
          <w:rFonts w:ascii="Times New Roman" w:hAnsi="Times New Roman"/>
          <w:b/>
          <w:bCs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- 3 минуты</w:t>
      </w:r>
    </w:p>
    <w:p w:rsidR="00E90CEA" w:rsidRDefault="00E90CEA" w:rsidP="00F07EC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</w:t>
      </w:r>
      <w:r w:rsidRPr="00173445">
        <w:rPr>
          <w:rFonts w:ascii="Times New Roman" w:hAnsi="Times New Roman"/>
          <w:sz w:val="28"/>
          <w:szCs w:val="28"/>
        </w:rPr>
        <w:t xml:space="preserve">одготовка </w:t>
      </w:r>
      <w:r>
        <w:rPr>
          <w:rFonts w:ascii="Times New Roman" w:hAnsi="Times New Roman"/>
          <w:sz w:val="28"/>
          <w:szCs w:val="28"/>
        </w:rPr>
        <w:t xml:space="preserve">командой «Против» </w:t>
      </w:r>
      <w:r w:rsidRPr="00173445">
        <w:rPr>
          <w:rFonts w:ascii="Times New Roman" w:hAnsi="Times New Roman"/>
          <w:sz w:val="28"/>
          <w:szCs w:val="28"/>
        </w:rPr>
        <w:t>уточняющих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85C">
        <w:rPr>
          <w:rFonts w:ascii="Times New Roman" w:hAnsi="Times New Roman"/>
          <w:sz w:val="28"/>
        </w:rPr>
        <w:t>(не допускается задавание оценочных вопросов и своих суждений).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 минуты</w:t>
      </w:r>
    </w:p>
    <w:p w:rsidR="00E90CEA" w:rsidRDefault="00E90CEA" w:rsidP="00F07EC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Раунд</w:t>
      </w:r>
      <w:r w:rsidRPr="00173445">
        <w:rPr>
          <w:rFonts w:ascii="Times New Roman" w:hAnsi="Times New Roman"/>
          <w:sz w:val="28"/>
          <w:szCs w:val="28"/>
        </w:rPr>
        <w:t xml:space="preserve"> уточняющих вопросов</w:t>
      </w:r>
      <w:r>
        <w:rPr>
          <w:rFonts w:ascii="Times New Roman" w:hAnsi="Times New Roman"/>
          <w:sz w:val="28"/>
          <w:szCs w:val="28"/>
        </w:rPr>
        <w:t xml:space="preserve"> – 2 минуты</w:t>
      </w:r>
    </w:p>
    <w:p w:rsidR="00E90CEA" w:rsidRDefault="00E90CEA" w:rsidP="00F07EC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</w:t>
      </w:r>
      <w:r w:rsidRPr="00173445">
        <w:rPr>
          <w:rFonts w:ascii="Times New Roman" w:hAnsi="Times New Roman"/>
          <w:sz w:val="28"/>
          <w:szCs w:val="28"/>
        </w:rPr>
        <w:t>ыступлени</w:t>
      </w:r>
      <w:r>
        <w:rPr>
          <w:rFonts w:ascii="Times New Roman" w:hAnsi="Times New Roman"/>
          <w:sz w:val="28"/>
          <w:szCs w:val="28"/>
        </w:rPr>
        <w:t>е</w:t>
      </w:r>
      <w:r w:rsidRPr="00173445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30BAC">
        <w:rPr>
          <w:rFonts w:ascii="Times New Roman" w:hAnsi="Times New Roman"/>
          <w:b/>
          <w:bCs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- 3 минуты</w:t>
      </w:r>
    </w:p>
    <w:p w:rsidR="00E90CEA" w:rsidRDefault="00E90CEA" w:rsidP="00F07EC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</w:t>
      </w:r>
      <w:r w:rsidRPr="00173445">
        <w:rPr>
          <w:rFonts w:ascii="Times New Roman" w:hAnsi="Times New Roman"/>
          <w:sz w:val="28"/>
          <w:szCs w:val="28"/>
        </w:rPr>
        <w:t xml:space="preserve">одготовка </w:t>
      </w:r>
      <w:r>
        <w:rPr>
          <w:rFonts w:ascii="Times New Roman" w:hAnsi="Times New Roman"/>
          <w:sz w:val="28"/>
          <w:szCs w:val="28"/>
        </w:rPr>
        <w:t xml:space="preserve">командой «За» </w:t>
      </w:r>
      <w:r w:rsidRPr="00173445">
        <w:rPr>
          <w:rFonts w:ascii="Times New Roman" w:hAnsi="Times New Roman"/>
          <w:sz w:val="28"/>
          <w:szCs w:val="28"/>
        </w:rPr>
        <w:t>уточняющих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85C">
        <w:rPr>
          <w:rFonts w:ascii="Times New Roman" w:hAnsi="Times New Roman"/>
          <w:sz w:val="28"/>
        </w:rPr>
        <w:t>(не допускается задавание оценочных вопросов и своих суждений).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 минуты</w:t>
      </w:r>
    </w:p>
    <w:p w:rsidR="00E90CEA" w:rsidRDefault="00E90CEA" w:rsidP="00F07EC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Раунд</w:t>
      </w:r>
      <w:r w:rsidRPr="00173445">
        <w:rPr>
          <w:rFonts w:ascii="Times New Roman" w:hAnsi="Times New Roman"/>
          <w:sz w:val="28"/>
          <w:szCs w:val="28"/>
        </w:rPr>
        <w:t xml:space="preserve"> уточняющих вопросов</w:t>
      </w:r>
      <w:r>
        <w:rPr>
          <w:rFonts w:ascii="Times New Roman" w:hAnsi="Times New Roman"/>
          <w:sz w:val="28"/>
          <w:szCs w:val="28"/>
        </w:rPr>
        <w:t xml:space="preserve"> – 2 минуты</w:t>
      </w:r>
    </w:p>
    <w:p w:rsidR="00E90CEA" w:rsidRPr="00052811" w:rsidRDefault="00E90CEA" w:rsidP="00F07EC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90CEA" w:rsidRDefault="00E90CEA" w:rsidP="001734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445">
        <w:rPr>
          <w:rFonts w:ascii="Times New Roman" w:hAnsi="Times New Roman"/>
          <w:b/>
          <w:sz w:val="28"/>
          <w:szCs w:val="28"/>
        </w:rPr>
        <w:t>Третий период (11 минут):</w:t>
      </w:r>
      <w:r w:rsidRPr="00173445">
        <w:rPr>
          <w:rFonts w:ascii="Times New Roman" w:hAnsi="Times New Roman"/>
          <w:sz w:val="28"/>
          <w:szCs w:val="28"/>
        </w:rPr>
        <w:t xml:space="preserve"> </w:t>
      </w:r>
    </w:p>
    <w:p w:rsidR="00E90CEA" w:rsidRDefault="00E90CEA" w:rsidP="00260FF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60FFC">
        <w:rPr>
          <w:rFonts w:ascii="Times New Roman" w:hAnsi="Times New Roman"/>
          <w:b/>
          <w:bCs/>
          <w:sz w:val="28"/>
          <w:szCs w:val="28"/>
        </w:rPr>
        <w:t>«Выступления команд с агитационными речами в защиту своих позиций».</w:t>
      </w:r>
    </w:p>
    <w:p w:rsidR="00E90CEA" w:rsidRPr="00260FFC" w:rsidRDefault="00E90CEA" w:rsidP="00B97E43">
      <w:pPr>
        <w:spacing w:after="0" w:line="240" w:lineRule="auto"/>
        <w:rPr>
          <w:rFonts w:ascii="Times New Roman" w:hAnsi="Times New Roman"/>
          <w:sz w:val="28"/>
        </w:rPr>
      </w:pPr>
      <w:r w:rsidRPr="00260FFC">
        <w:rPr>
          <w:rFonts w:ascii="Times New Roman" w:hAnsi="Times New Roman"/>
          <w:sz w:val="28"/>
        </w:rPr>
        <w:tab/>
        <w:t>На подготовку командам дается 5 минут</w:t>
      </w:r>
    </w:p>
    <w:p w:rsidR="00E90CEA" w:rsidRPr="00260FFC" w:rsidRDefault="00E90CEA" w:rsidP="00B97E43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r w:rsidRPr="00260FFC">
        <w:rPr>
          <w:rFonts w:ascii="Times New Roman" w:hAnsi="Times New Roman"/>
          <w:sz w:val="28"/>
        </w:rPr>
        <w:t>Выступление команды «Взаимодействие» - 3 минуты</w:t>
      </w:r>
    </w:p>
    <w:p w:rsidR="00E90CEA" w:rsidRDefault="00E90CEA" w:rsidP="00B97E43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</w:t>
      </w:r>
      <w:r w:rsidRPr="00260FFC">
        <w:rPr>
          <w:rFonts w:ascii="Times New Roman" w:hAnsi="Times New Roman"/>
          <w:sz w:val="28"/>
        </w:rPr>
        <w:t>Выступление команды «Конфликт» - 3 минуты</w:t>
      </w:r>
    </w:p>
    <w:p w:rsidR="00E90CEA" w:rsidRPr="00260FFC" w:rsidRDefault="00E90CEA" w:rsidP="00B97E4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E90CEA" w:rsidRDefault="00E90CEA" w:rsidP="001734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445">
        <w:rPr>
          <w:rFonts w:ascii="Times New Roman" w:hAnsi="Times New Roman"/>
          <w:b/>
          <w:sz w:val="28"/>
          <w:szCs w:val="28"/>
        </w:rPr>
        <w:t>Четвертый период (5 минут):</w:t>
      </w:r>
      <w:r w:rsidRPr="00173445">
        <w:rPr>
          <w:rFonts w:ascii="Times New Roman" w:hAnsi="Times New Roman"/>
          <w:sz w:val="28"/>
          <w:szCs w:val="28"/>
        </w:rPr>
        <w:t xml:space="preserve"> </w:t>
      </w:r>
    </w:p>
    <w:p w:rsidR="00E90CEA" w:rsidRDefault="00E90CEA" w:rsidP="00A46F1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</w:t>
      </w:r>
      <w:r w:rsidRPr="004476F0">
        <w:rPr>
          <w:rFonts w:ascii="Times New Roman" w:hAnsi="Times New Roman"/>
          <w:b/>
          <w:bCs/>
          <w:sz w:val="28"/>
        </w:rPr>
        <w:t>Выступление судей с оценкой выступления команд</w:t>
      </w:r>
      <w:r>
        <w:rPr>
          <w:rFonts w:ascii="Times New Roman" w:hAnsi="Times New Roman"/>
          <w:b/>
          <w:bCs/>
          <w:sz w:val="28"/>
        </w:rPr>
        <w:t>»</w:t>
      </w:r>
    </w:p>
    <w:p w:rsidR="00E90CEA" w:rsidRDefault="00E90CEA" w:rsidP="004476F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r w:rsidRPr="004476F0">
        <w:rPr>
          <w:rFonts w:ascii="Times New Roman" w:hAnsi="Times New Roman"/>
          <w:sz w:val="28"/>
        </w:rPr>
        <w:t xml:space="preserve">Подготовка судейской бригадой выступления на подведении итогов </w:t>
      </w:r>
      <w:r>
        <w:rPr>
          <w:rFonts w:ascii="Times New Roman" w:hAnsi="Times New Roman"/>
          <w:sz w:val="28"/>
        </w:rPr>
        <w:t>дебатов.</w:t>
      </w:r>
    </w:p>
    <w:p w:rsidR="00E90CEA" w:rsidRPr="004476F0" w:rsidRDefault="00E90CEA" w:rsidP="004476F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Выступления от судейской бригады – подведение итогов дебатов</w:t>
      </w:r>
    </w:p>
    <w:p w:rsidR="00E90CEA" w:rsidRDefault="00E90CEA" w:rsidP="00A46F1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0CEA" w:rsidRPr="009A54E4" w:rsidRDefault="00E90CEA" w:rsidP="009A54E4">
      <w:pPr>
        <w:rPr>
          <w:rFonts w:ascii="Times New Roman" w:hAnsi="Times New Roman"/>
          <w:sz w:val="28"/>
        </w:rPr>
      </w:pPr>
      <w:r w:rsidRPr="009A54E4">
        <w:rPr>
          <w:rFonts w:ascii="Times New Roman" w:hAnsi="Times New Roman"/>
          <w:sz w:val="28"/>
        </w:rPr>
        <w:tab/>
        <w:t>Обще время на проведение игры 1 час 10 минут</w:t>
      </w:r>
    </w:p>
    <w:p w:rsidR="00E90CEA" w:rsidRPr="004476F0" w:rsidRDefault="00E90CEA" w:rsidP="00A46F1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E90CEA" w:rsidRPr="004476F0" w:rsidSect="0041642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EA" w:rsidRDefault="00E90CEA" w:rsidP="00CF3CDB">
      <w:pPr>
        <w:pStyle w:val="ListParagraph"/>
      </w:pPr>
      <w:r>
        <w:separator/>
      </w:r>
    </w:p>
  </w:endnote>
  <w:endnote w:type="continuationSeparator" w:id="0">
    <w:p w:rsidR="00E90CEA" w:rsidRDefault="00E90CEA" w:rsidP="00CF3CDB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EA" w:rsidRDefault="00E90CEA" w:rsidP="009546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CEA" w:rsidRDefault="00E90CEA" w:rsidP="004164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EA" w:rsidRDefault="00E90CEA" w:rsidP="009546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0CEA" w:rsidRDefault="00E90CEA" w:rsidP="0041642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EA" w:rsidRDefault="00E90CEA" w:rsidP="00CF3CDB">
      <w:pPr>
        <w:pStyle w:val="ListParagraph"/>
      </w:pPr>
      <w:r>
        <w:separator/>
      </w:r>
    </w:p>
  </w:footnote>
  <w:footnote w:type="continuationSeparator" w:id="0">
    <w:p w:rsidR="00E90CEA" w:rsidRDefault="00E90CEA" w:rsidP="00CF3CDB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E43"/>
    <w:multiLevelType w:val="hybridMultilevel"/>
    <w:tmpl w:val="DA907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DD7A43"/>
    <w:multiLevelType w:val="hybridMultilevel"/>
    <w:tmpl w:val="B7AA6FE2"/>
    <w:lvl w:ilvl="0" w:tplc="AE0A2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312EC"/>
    <w:multiLevelType w:val="hybridMultilevel"/>
    <w:tmpl w:val="2912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8315C"/>
    <w:multiLevelType w:val="hybridMultilevel"/>
    <w:tmpl w:val="B3B6E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CD9"/>
    <w:rsid w:val="0003056D"/>
    <w:rsid w:val="00052811"/>
    <w:rsid w:val="00092CE5"/>
    <w:rsid w:val="000F4A0B"/>
    <w:rsid w:val="0015264B"/>
    <w:rsid w:val="00173445"/>
    <w:rsid w:val="00177F6E"/>
    <w:rsid w:val="001A465F"/>
    <w:rsid w:val="00230BAC"/>
    <w:rsid w:val="00233DE1"/>
    <w:rsid w:val="00260FFC"/>
    <w:rsid w:val="002E2EC4"/>
    <w:rsid w:val="00311CD9"/>
    <w:rsid w:val="003B4971"/>
    <w:rsid w:val="003E50B8"/>
    <w:rsid w:val="0041642C"/>
    <w:rsid w:val="00426EE9"/>
    <w:rsid w:val="004476F0"/>
    <w:rsid w:val="0046485C"/>
    <w:rsid w:val="00470A30"/>
    <w:rsid w:val="0055592F"/>
    <w:rsid w:val="005A0DCC"/>
    <w:rsid w:val="005E5D0C"/>
    <w:rsid w:val="005F5049"/>
    <w:rsid w:val="00772B0C"/>
    <w:rsid w:val="007B116A"/>
    <w:rsid w:val="0092206B"/>
    <w:rsid w:val="009546AA"/>
    <w:rsid w:val="009A54E4"/>
    <w:rsid w:val="00A14586"/>
    <w:rsid w:val="00A170E9"/>
    <w:rsid w:val="00A46F1B"/>
    <w:rsid w:val="00AF1F2E"/>
    <w:rsid w:val="00B12A81"/>
    <w:rsid w:val="00B97E43"/>
    <w:rsid w:val="00C345CA"/>
    <w:rsid w:val="00CE30FC"/>
    <w:rsid w:val="00CF3CDB"/>
    <w:rsid w:val="00D44A2D"/>
    <w:rsid w:val="00E71E85"/>
    <w:rsid w:val="00E90CEA"/>
    <w:rsid w:val="00F07EC2"/>
    <w:rsid w:val="00F1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34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164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51E"/>
    <w:rPr>
      <w:lang w:eastAsia="en-US"/>
    </w:rPr>
  </w:style>
  <w:style w:type="character" w:styleId="PageNumber">
    <w:name w:val="page number"/>
    <w:basedOn w:val="DefaultParagraphFont"/>
    <w:uiPriority w:val="99"/>
    <w:rsid w:val="004164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332</Words>
  <Characters>1895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2017-04-20T11:47:00Z</dcterms:created>
  <dcterms:modified xsi:type="dcterms:W3CDTF">2017-04-20T15:25:00Z</dcterms:modified>
</cp:coreProperties>
</file>