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E" w:rsidRPr="00A3203E" w:rsidRDefault="009B1278" w:rsidP="00A3203E">
      <w:pPr>
        <w:pStyle w:val="Style29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203E">
        <w:rPr>
          <w:rFonts w:ascii="Times New Roman" w:hAnsi="Times New Roman"/>
          <w:b/>
          <w:sz w:val="28"/>
          <w:szCs w:val="28"/>
        </w:rPr>
        <w:t xml:space="preserve">Районный </w:t>
      </w:r>
      <w:r w:rsidRPr="00A3203E">
        <w:rPr>
          <w:rStyle w:val="FontStyle79"/>
          <w:bCs w:val="0"/>
          <w:sz w:val="28"/>
          <w:szCs w:val="28"/>
        </w:rPr>
        <w:t>конкурс методических материалов</w:t>
      </w:r>
      <w:r w:rsidR="00602322">
        <w:rPr>
          <w:rStyle w:val="FontStyle79"/>
          <w:bCs w:val="0"/>
          <w:sz w:val="28"/>
          <w:szCs w:val="28"/>
        </w:rPr>
        <w:br/>
      </w:r>
      <w:r w:rsidRPr="00A3203E">
        <w:rPr>
          <w:rFonts w:ascii="Times New Roman" w:hAnsi="Times New Roman"/>
          <w:b/>
          <w:color w:val="161616"/>
          <w:sz w:val="28"/>
          <w:szCs w:val="28"/>
        </w:rPr>
        <w:t xml:space="preserve">для </w:t>
      </w:r>
      <w:r w:rsidRPr="00A3203E">
        <w:rPr>
          <w:rFonts w:ascii="Times New Roman" w:hAnsi="Times New Roman"/>
          <w:b/>
          <w:sz w:val="28"/>
          <w:szCs w:val="28"/>
        </w:rPr>
        <w:t xml:space="preserve">специалистов </w:t>
      </w:r>
      <w:r w:rsidRPr="00A3203E">
        <w:rPr>
          <w:rFonts w:ascii="Times New Roman" w:hAnsi="Times New Roman"/>
          <w:b/>
          <w:color w:val="0A0A0A"/>
          <w:sz w:val="28"/>
          <w:szCs w:val="28"/>
        </w:rPr>
        <w:t xml:space="preserve">дополнительного </w:t>
      </w:r>
      <w:r w:rsidRPr="00A3203E">
        <w:rPr>
          <w:rFonts w:ascii="Times New Roman" w:hAnsi="Times New Roman"/>
          <w:b/>
          <w:sz w:val="28"/>
          <w:szCs w:val="28"/>
        </w:rPr>
        <w:t xml:space="preserve">образования образовательных </w:t>
      </w:r>
      <w:r w:rsidRPr="00A3203E">
        <w:rPr>
          <w:rFonts w:ascii="Times New Roman" w:hAnsi="Times New Roman"/>
          <w:b/>
          <w:color w:val="0F0F0F"/>
          <w:sz w:val="28"/>
          <w:szCs w:val="28"/>
        </w:rPr>
        <w:t xml:space="preserve">учреждений </w:t>
      </w:r>
      <w:r w:rsidRPr="00A3203E">
        <w:rPr>
          <w:rFonts w:ascii="Times New Roman" w:hAnsi="Times New Roman"/>
          <w:b/>
          <w:color w:val="0E0E0E"/>
          <w:sz w:val="28"/>
          <w:szCs w:val="28"/>
        </w:rPr>
        <w:t xml:space="preserve">Красносельского </w:t>
      </w:r>
      <w:r w:rsidRPr="00A3203E">
        <w:rPr>
          <w:rFonts w:ascii="Times New Roman" w:hAnsi="Times New Roman"/>
          <w:b/>
          <w:color w:val="161616"/>
          <w:sz w:val="28"/>
          <w:szCs w:val="28"/>
        </w:rPr>
        <w:t xml:space="preserve">района </w:t>
      </w:r>
      <w:r w:rsidRPr="00A3203E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9B1278" w:rsidRPr="00A3203E" w:rsidRDefault="009B1278" w:rsidP="00A3203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A3203E" w:rsidRPr="00514858" w:rsidRDefault="00A3203E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 xml:space="preserve">В январе-марте 2024 года </w:t>
      </w:r>
      <w:r w:rsidR="00645AD5">
        <w:rPr>
          <w:sz w:val="28"/>
          <w:szCs w:val="28"/>
        </w:rPr>
        <w:t>состоялся К</w:t>
      </w:r>
      <w:r w:rsidRPr="00514858">
        <w:rPr>
          <w:sz w:val="28"/>
          <w:szCs w:val="28"/>
        </w:rPr>
        <w:t>онкурс методических материалов для специалистов дополнительного образования образовательных учреждений Красносельского района Санкт-Петербург</w:t>
      </w:r>
      <w:r w:rsidR="00EF1CE0" w:rsidRPr="00514858">
        <w:rPr>
          <w:sz w:val="28"/>
          <w:szCs w:val="28"/>
        </w:rPr>
        <w:t>а</w:t>
      </w:r>
      <w:r w:rsidRPr="00514858">
        <w:rPr>
          <w:sz w:val="28"/>
          <w:szCs w:val="28"/>
        </w:rPr>
        <w:t>.</w:t>
      </w:r>
    </w:p>
    <w:p w:rsidR="001C765E" w:rsidRPr="00514858" w:rsidRDefault="001C765E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5051">
        <w:rPr>
          <w:sz w:val="28"/>
          <w:szCs w:val="28"/>
          <w:u w:val="single"/>
        </w:rPr>
        <w:t>Цель Конкурса</w:t>
      </w:r>
      <w:r w:rsidRPr="00514858">
        <w:rPr>
          <w:sz w:val="28"/>
          <w:szCs w:val="28"/>
        </w:rPr>
        <w:t xml:space="preserve"> – </w:t>
      </w:r>
      <w:r w:rsidR="009B1278" w:rsidRPr="00514858">
        <w:rPr>
          <w:sz w:val="28"/>
          <w:szCs w:val="28"/>
        </w:rPr>
        <w:t>выявление инновационных методических разработок, способствующих повышению качества образовательного процесса и</w:t>
      </w:r>
      <w:r w:rsidR="009B6DAD">
        <w:rPr>
          <w:sz w:val="28"/>
          <w:szCs w:val="28"/>
        </w:rPr>
        <w:t> </w:t>
      </w:r>
      <w:r w:rsidR="009B1278" w:rsidRPr="00514858">
        <w:rPr>
          <w:sz w:val="28"/>
          <w:szCs w:val="28"/>
        </w:rPr>
        <w:t>развития творческого потенциала педагогических работников дополнительного образования</w:t>
      </w:r>
      <w:r w:rsidRPr="00514858">
        <w:rPr>
          <w:sz w:val="28"/>
          <w:szCs w:val="28"/>
        </w:rPr>
        <w:t>.</w:t>
      </w:r>
    </w:p>
    <w:p w:rsidR="001C765E" w:rsidRPr="00514858" w:rsidRDefault="001C765E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155051">
        <w:rPr>
          <w:sz w:val="28"/>
          <w:szCs w:val="28"/>
          <w:u w:val="single"/>
        </w:rPr>
        <w:t>Задач</w:t>
      </w:r>
      <w:r w:rsidR="009B1278" w:rsidRPr="00155051">
        <w:rPr>
          <w:sz w:val="28"/>
          <w:szCs w:val="28"/>
          <w:u w:val="single"/>
        </w:rPr>
        <w:t>и</w:t>
      </w:r>
      <w:r w:rsidRPr="00155051">
        <w:rPr>
          <w:bCs/>
          <w:sz w:val="28"/>
          <w:szCs w:val="28"/>
          <w:u w:val="single"/>
        </w:rPr>
        <w:t xml:space="preserve"> </w:t>
      </w:r>
      <w:r w:rsidRPr="00155051">
        <w:rPr>
          <w:sz w:val="28"/>
          <w:szCs w:val="28"/>
          <w:u w:val="single"/>
        </w:rPr>
        <w:t>Конкурса</w:t>
      </w:r>
      <w:r w:rsidRPr="00514858">
        <w:rPr>
          <w:bCs/>
          <w:sz w:val="28"/>
          <w:szCs w:val="28"/>
        </w:rPr>
        <w:t>:</w:t>
      </w:r>
    </w:p>
    <w:p w:rsidR="009B1278" w:rsidRPr="00514858" w:rsidRDefault="009B1278" w:rsidP="00EC5D7C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 xml:space="preserve">способствовать повышению профессиональной компетентности педагогических работников дополнительного образования в области разработки методической продукции; </w:t>
      </w:r>
    </w:p>
    <w:p w:rsidR="009B1278" w:rsidRPr="00514858" w:rsidRDefault="009B1278" w:rsidP="00EC5D7C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>оценить уровень разрабатываемой педагогами методической продукции</w:t>
      </w:r>
      <w:r w:rsidR="00513BF2" w:rsidRPr="00514858">
        <w:t>;</w:t>
      </w:r>
    </w:p>
    <w:p w:rsidR="009B1278" w:rsidRPr="00514858" w:rsidRDefault="009B1278" w:rsidP="00EC5D7C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>активизировать работу по обобщению и распространению эффективного опыта.</w:t>
      </w:r>
    </w:p>
    <w:p w:rsidR="005978FC" w:rsidRPr="00EC5D7C" w:rsidRDefault="005978FC" w:rsidP="00602322">
      <w:pPr>
        <w:pStyle w:val="Style2"/>
        <w:widowControl/>
        <w:spacing w:line="276" w:lineRule="auto"/>
        <w:ind w:firstLine="709"/>
        <w:jc w:val="both"/>
        <w:rPr>
          <w:rFonts w:ascii="Times New Roman" w:hAnsi="Times New Roman" w:cs="Lucida Sans Unicode"/>
          <w:bCs/>
          <w:sz w:val="28"/>
          <w:szCs w:val="28"/>
          <w:u w:val="single"/>
        </w:rPr>
      </w:pPr>
      <w:r w:rsidRPr="00E95A11">
        <w:rPr>
          <w:rStyle w:val="FontStyle74"/>
          <w:rFonts w:ascii="Times New Roman" w:hAnsi="Times New Roman"/>
          <w:b w:val="0"/>
          <w:sz w:val="28"/>
          <w:szCs w:val="28"/>
          <w:u w:val="single"/>
        </w:rPr>
        <w:t>Участники Конкурса</w:t>
      </w:r>
      <w:r w:rsidR="00E95A11">
        <w:rPr>
          <w:rStyle w:val="FontStyle74"/>
          <w:rFonts w:ascii="Times New Roman" w:hAnsi="Times New Roman"/>
          <w:b w:val="0"/>
          <w:sz w:val="28"/>
          <w:szCs w:val="28"/>
          <w:u w:val="single"/>
        </w:rPr>
        <w:t>:</w:t>
      </w:r>
      <w:r w:rsidR="00E95A11">
        <w:rPr>
          <w:rStyle w:val="FontStyle74"/>
          <w:rFonts w:ascii="Times New Roman" w:hAnsi="Times New Roman"/>
          <w:b w:val="0"/>
          <w:sz w:val="28"/>
          <w:szCs w:val="28"/>
        </w:rPr>
        <w:t xml:space="preserve"> </w:t>
      </w:r>
      <w:r w:rsidRPr="005978FC">
        <w:rPr>
          <w:rFonts w:ascii="Times New Roman" w:hAnsi="Times New Roman"/>
          <w:sz w:val="28"/>
          <w:szCs w:val="28"/>
        </w:rPr>
        <w:t>педагоги, реализующие дополнительные общеразвивающие программы в образовательных учреждениях (учреждениях дополнительного образования, общеобразовательных учреждениях) и другие специалисты организаций дополн</w:t>
      </w:r>
      <w:r w:rsidR="009B6DAD">
        <w:rPr>
          <w:rFonts w:ascii="Times New Roman" w:hAnsi="Times New Roman"/>
          <w:sz w:val="28"/>
          <w:szCs w:val="28"/>
        </w:rPr>
        <w:t>ительного образования (педагоги-</w:t>
      </w:r>
      <w:r w:rsidRPr="005978FC">
        <w:rPr>
          <w:rFonts w:ascii="Times New Roman" w:hAnsi="Times New Roman"/>
          <w:sz w:val="28"/>
          <w:szCs w:val="28"/>
        </w:rPr>
        <w:t xml:space="preserve">организаторы, методисты </w:t>
      </w:r>
      <w:r w:rsidRPr="005978FC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9B1278" w:rsidRPr="00514858" w:rsidRDefault="009B1278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5051">
        <w:rPr>
          <w:sz w:val="28"/>
          <w:szCs w:val="28"/>
          <w:u w:val="single"/>
        </w:rPr>
        <w:t>Конкурс проводи</w:t>
      </w:r>
      <w:r w:rsidR="000D723D" w:rsidRPr="00155051">
        <w:rPr>
          <w:sz w:val="28"/>
          <w:szCs w:val="28"/>
          <w:u w:val="single"/>
        </w:rPr>
        <w:t>л</w:t>
      </w:r>
      <w:r w:rsidRPr="00155051">
        <w:rPr>
          <w:sz w:val="28"/>
          <w:szCs w:val="28"/>
          <w:u w:val="single"/>
        </w:rPr>
        <w:t>ся по следующим номинациям</w:t>
      </w:r>
      <w:r w:rsidRPr="00514858">
        <w:rPr>
          <w:sz w:val="28"/>
          <w:szCs w:val="28"/>
        </w:rPr>
        <w:t>:</w:t>
      </w:r>
    </w:p>
    <w:p w:rsidR="009B1278" w:rsidRPr="00514858" w:rsidRDefault="009B1278" w:rsidP="00D94F9D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>методическая разработка учебного занятия, семинара, тренинга, мастер-класса;</w:t>
      </w:r>
    </w:p>
    <w:p w:rsidR="009B1278" w:rsidRPr="00514858" w:rsidRDefault="009B1278" w:rsidP="00D94F9D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>сценарий воспитательного (массового) мероприятия;</w:t>
      </w:r>
    </w:p>
    <w:p w:rsidR="009B1278" w:rsidRPr="00514858" w:rsidRDefault="009B1278" w:rsidP="00D94F9D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514858">
        <w:t>технология мониторинга результативности освоения дополнительной общеразвивающей программы.</w:t>
      </w:r>
    </w:p>
    <w:p w:rsidR="000375C9" w:rsidRPr="00514858" w:rsidRDefault="000375C9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>Конкурс состоял из двух этапов – заочного и очного.</w:t>
      </w:r>
    </w:p>
    <w:p w:rsidR="001C765E" w:rsidRPr="00514858" w:rsidRDefault="000375C9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>В феврале 2024 года в Доме детского творчества состоялся первый (заочный) этап районного конкурса методических материалов</w:t>
      </w:r>
      <w:r w:rsidR="00143E00">
        <w:rPr>
          <w:sz w:val="28"/>
          <w:szCs w:val="28"/>
        </w:rPr>
        <w:t xml:space="preserve"> на который было представлено </w:t>
      </w:r>
      <w:r w:rsidR="009B1278" w:rsidRPr="00514858">
        <w:rPr>
          <w:sz w:val="28"/>
          <w:szCs w:val="28"/>
        </w:rPr>
        <w:t>30 методических материалов</w:t>
      </w:r>
      <w:r w:rsidR="001C765E" w:rsidRPr="00514858">
        <w:rPr>
          <w:sz w:val="28"/>
          <w:szCs w:val="28"/>
        </w:rPr>
        <w:t xml:space="preserve">, которые представили </w:t>
      </w:r>
      <w:r w:rsidR="009B1278" w:rsidRPr="00514858">
        <w:rPr>
          <w:sz w:val="28"/>
          <w:szCs w:val="28"/>
        </w:rPr>
        <w:t>48</w:t>
      </w:r>
      <w:r w:rsidR="009B6DAD">
        <w:rPr>
          <w:sz w:val="28"/>
          <w:szCs w:val="28"/>
        </w:rPr>
        <w:t> </w:t>
      </w:r>
      <w:r w:rsidR="009B1278" w:rsidRPr="00514858">
        <w:rPr>
          <w:sz w:val="28"/>
          <w:szCs w:val="28"/>
        </w:rPr>
        <w:t xml:space="preserve">специалистов </w:t>
      </w:r>
      <w:r w:rsidR="00CA01C5" w:rsidRPr="00514858">
        <w:rPr>
          <w:sz w:val="28"/>
          <w:szCs w:val="28"/>
        </w:rPr>
        <w:t>из</w:t>
      </w:r>
      <w:r w:rsidR="00456636" w:rsidRPr="00514858">
        <w:rPr>
          <w:sz w:val="28"/>
          <w:szCs w:val="28"/>
        </w:rPr>
        <w:t> </w:t>
      </w:r>
      <w:r w:rsidR="00CA01C5" w:rsidRPr="00514858">
        <w:rPr>
          <w:sz w:val="28"/>
          <w:szCs w:val="28"/>
        </w:rPr>
        <w:t>1</w:t>
      </w:r>
      <w:r w:rsidR="00410B58" w:rsidRPr="00514858">
        <w:rPr>
          <w:sz w:val="28"/>
          <w:szCs w:val="28"/>
        </w:rPr>
        <w:t>0</w:t>
      </w:r>
      <w:r w:rsidR="00456636" w:rsidRPr="00514858">
        <w:rPr>
          <w:sz w:val="28"/>
          <w:szCs w:val="28"/>
        </w:rPr>
        <w:t> </w:t>
      </w:r>
      <w:r w:rsidR="001C765E" w:rsidRPr="00514858">
        <w:rPr>
          <w:sz w:val="28"/>
          <w:szCs w:val="28"/>
        </w:rPr>
        <w:t>образовательн</w:t>
      </w:r>
      <w:r w:rsidR="00397C68" w:rsidRPr="00514858">
        <w:rPr>
          <w:sz w:val="28"/>
          <w:szCs w:val="28"/>
        </w:rPr>
        <w:t>ых</w:t>
      </w:r>
      <w:r w:rsidR="001C765E" w:rsidRPr="00514858">
        <w:rPr>
          <w:sz w:val="28"/>
          <w:szCs w:val="28"/>
        </w:rPr>
        <w:t xml:space="preserve"> учреждени</w:t>
      </w:r>
      <w:r w:rsidR="00397C68" w:rsidRPr="00514858">
        <w:rPr>
          <w:sz w:val="28"/>
          <w:szCs w:val="28"/>
        </w:rPr>
        <w:t>й</w:t>
      </w:r>
      <w:r w:rsidR="001C765E" w:rsidRPr="00514858">
        <w:rPr>
          <w:sz w:val="28"/>
          <w:szCs w:val="28"/>
        </w:rPr>
        <w:t xml:space="preserve"> района</w:t>
      </w:r>
      <w:r w:rsidR="00F76838" w:rsidRPr="00514858">
        <w:rPr>
          <w:sz w:val="28"/>
          <w:szCs w:val="28"/>
        </w:rPr>
        <w:t>:</w:t>
      </w:r>
    </w:p>
    <w:p w:rsidR="009B1278" w:rsidRPr="00514858" w:rsidRDefault="00CB792C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СОШ № 200 с углубленным изучением финского языка</w:t>
      </w:r>
      <w:r w:rsidR="009B3885" w:rsidRPr="00514858">
        <w:t>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 xml:space="preserve">ГБОУ </w:t>
      </w:r>
      <w:r w:rsidR="00DE74B6" w:rsidRPr="00514858">
        <w:t>школа</w:t>
      </w:r>
      <w:r w:rsidRPr="00514858">
        <w:t xml:space="preserve"> № 217 </w:t>
      </w:r>
      <w:r w:rsidR="003477C7" w:rsidRPr="00514858">
        <w:t>им. Н.А. Алексеева</w:t>
      </w:r>
      <w:r w:rsidR="00010B6B" w:rsidRPr="00514858">
        <w:t>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школа № 219;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 xml:space="preserve">ГБОУ </w:t>
      </w:r>
      <w:r w:rsidR="00513BF2" w:rsidRPr="00514858">
        <w:t xml:space="preserve">СОШ </w:t>
      </w:r>
      <w:r w:rsidRPr="00514858">
        <w:t>№ 290</w:t>
      </w:r>
      <w:r w:rsidR="00010B6B" w:rsidRPr="00514858">
        <w:t>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lastRenderedPageBreak/>
        <w:t>ГБОУ гимназия № 293 им. В.С. Гризодубовой</w:t>
      </w:r>
      <w:r w:rsidR="00010B6B" w:rsidRPr="00514858">
        <w:t>;</w:t>
      </w:r>
    </w:p>
    <w:p w:rsidR="00513BF2" w:rsidRPr="00514858" w:rsidRDefault="00513BF2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лицей № 369 имени Героя Российской Федерации А.Н. Жихарева;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гимназия № 399;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СОШ № 549</w:t>
      </w:r>
      <w:r w:rsidR="00010B6B" w:rsidRPr="00514858">
        <w:t>;</w:t>
      </w:r>
    </w:p>
    <w:p w:rsidR="009B3885" w:rsidRPr="00514858" w:rsidRDefault="009B3885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ГБОУ лицей № 590;</w:t>
      </w:r>
    </w:p>
    <w:p w:rsidR="009B3885" w:rsidRPr="00514858" w:rsidRDefault="00010B6B" w:rsidP="00143E00">
      <w:pPr>
        <w:pStyle w:val="ab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</w:pPr>
      <w:r w:rsidRPr="00514858">
        <w:t>ГБУ ДО ДДТ Красносельского района Санкт-Петербурга</w:t>
      </w:r>
      <w:r w:rsidR="00C006BF" w:rsidRPr="00514858">
        <w:t>.</w:t>
      </w:r>
    </w:p>
    <w:p w:rsidR="00C006BF" w:rsidRPr="00514858" w:rsidRDefault="00F76838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>В каждой номинации</w:t>
      </w:r>
      <w:r w:rsidR="00C006BF" w:rsidRPr="00514858">
        <w:rPr>
          <w:sz w:val="28"/>
          <w:szCs w:val="28"/>
        </w:rPr>
        <w:t xml:space="preserve"> </w:t>
      </w:r>
      <w:r w:rsidRPr="00514858">
        <w:rPr>
          <w:sz w:val="28"/>
          <w:szCs w:val="28"/>
        </w:rPr>
        <w:t xml:space="preserve">в </w:t>
      </w:r>
      <w:r w:rsidR="00C006BF" w:rsidRPr="00514858">
        <w:rPr>
          <w:sz w:val="28"/>
          <w:szCs w:val="28"/>
        </w:rPr>
        <w:t xml:space="preserve">финал (очный этап) </w:t>
      </w:r>
      <w:r w:rsidRPr="00514858">
        <w:rPr>
          <w:sz w:val="28"/>
          <w:szCs w:val="28"/>
        </w:rPr>
        <w:t>К</w:t>
      </w:r>
      <w:r w:rsidR="00C006BF" w:rsidRPr="00514858">
        <w:rPr>
          <w:sz w:val="28"/>
          <w:szCs w:val="28"/>
        </w:rPr>
        <w:t>онкурса вышл</w:t>
      </w:r>
      <w:r w:rsidR="00456636" w:rsidRPr="00514858">
        <w:rPr>
          <w:sz w:val="28"/>
          <w:szCs w:val="28"/>
        </w:rPr>
        <w:t>и</w:t>
      </w:r>
      <w:r w:rsidR="00C006BF" w:rsidRPr="00514858">
        <w:rPr>
          <w:sz w:val="28"/>
          <w:szCs w:val="28"/>
        </w:rPr>
        <w:t xml:space="preserve"> по</w:t>
      </w:r>
      <w:r w:rsidR="00456636" w:rsidRPr="00514858">
        <w:rPr>
          <w:sz w:val="28"/>
          <w:szCs w:val="28"/>
        </w:rPr>
        <w:t> </w:t>
      </w:r>
      <w:r w:rsidR="00C006BF" w:rsidRPr="00514858">
        <w:rPr>
          <w:sz w:val="28"/>
          <w:szCs w:val="28"/>
        </w:rPr>
        <w:t>три</w:t>
      </w:r>
      <w:r w:rsidR="00456636" w:rsidRPr="00514858">
        <w:rPr>
          <w:sz w:val="28"/>
          <w:szCs w:val="28"/>
        </w:rPr>
        <w:t> </w:t>
      </w:r>
      <w:r w:rsidR="00C006BF" w:rsidRPr="00514858">
        <w:rPr>
          <w:sz w:val="28"/>
          <w:szCs w:val="28"/>
        </w:rPr>
        <w:t xml:space="preserve">лучших работы, набравшие </w:t>
      </w:r>
      <w:r w:rsidRPr="00514858">
        <w:rPr>
          <w:sz w:val="28"/>
          <w:szCs w:val="28"/>
        </w:rPr>
        <w:t>наибольшее</w:t>
      </w:r>
      <w:r w:rsidR="00C006BF" w:rsidRPr="00514858">
        <w:rPr>
          <w:sz w:val="28"/>
          <w:szCs w:val="28"/>
        </w:rPr>
        <w:t xml:space="preserve"> количество баллов </w:t>
      </w:r>
      <w:r w:rsidRPr="00514858">
        <w:rPr>
          <w:sz w:val="28"/>
          <w:szCs w:val="28"/>
        </w:rPr>
        <w:t>в</w:t>
      </w:r>
      <w:r w:rsidR="00456636" w:rsidRPr="00514858">
        <w:rPr>
          <w:sz w:val="28"/>
          <w:szCs w:val="28"/>
        </w:rPr>
        <w:t> </w:t>
      </w:r>
      <w:r w:rsidR="00C006BF" w:rsidRPr="00514858">
        <w:rPr>
          <w:sz w:val="28"/>
          <w:szCs w:val="28"/>
        </w:rPr>
        <w:t>перв</w:t>
      </w:r>
      <w:r w:rsidRPr="00514858">
        <w:rPr>
          <w:sz w:val="28"/>
          <w:szCs w:val="28"/>
        </w:rPr>
        <w:t>ом</w:t>
      </w:r>
      <w:r w:rsidR="00C006BF" w:rsidRPr="00514858">
        <w:rPr>
          <w:sz w:val="28"/>
          <w:szCs w:val="28"/>
        </w:rPr>
        <w:t xml:space="preserve"> (заочн</w:t>
      </w:r>
      <w:r w:rsidRPr="00514858">
        <w:rPr>
          <w:sz w:val="28"/>
          <w:szCs w:val="28"/>
        </w:rPr>
        <w:t>ом</w:t>
      </w:r>
      <w:r w:rsidR="00C006BF" w:rsidRPr="00514858">
        <w:rPr>
          <w:sz w:val="28"/>
          <w:szCs w:val="28"/>
        </w:rPr>
        <w:t>) этап</w:t>
      </w:r>
      <w:r w:rsidR="00456636" w:rsidRPr="00514858">
        <w:rPr>
          <w:sz w:val="28"/>
          <w:szCs w:val="28"/>
        </w:rPr>
        <w:t>е</w:t>
      </w:r>
      <w:r w:rsidR="00C006BF" w:rsidRPr="00514858">
        <w:rPr>
          <w:sz w:val="28"/>
          <w:szCs w:val="28"/>
        </w:rPr>
        <w:t xml:space="preserve">. </w:t>
      </w:r>
    </w:p>
    <w:p w:rsidR="004D0598" w:rsidRPr="00514858" w:rsidRDefault="004D0598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>Второй (очный) этап Конкурса прошел 29 марта 2024 года</w:t>
      </w:r>
      <w:r w:rsidRPr="00514858">
        <w:rPr>
          <w:sz w:val="28"/>
          <w:szCs w:val="28"/>
        </w:rPr>
        <w:br/>
        <w:t xml:space="preserve">в 11:00 (ул. Пограничника Гарькавого, дом </w:t>
      </w:r>
      <w:r w:rsidR="00397C68" w:rsidRPr="00514858">
        <w:rPr>
          <w:sz w:val="28"/>
          <w:szCs w:val="28"/>
        </w:rPr>
        <w:t>36</w:t>
      </w:r>
      <w:r w:rsidRPr="00514858">
        <w:rPr>
          <w:sz w:val="28"/>
          <w:szCs w:val="28"/>
        </w:rPr>
        <w:t>, кор</w:t>
      </w:r>
      <w:r w:rsidR="00EE301D">
        <w:rPr>
          <w:sz w:val="28"/>
          <w:szCs w:val="28"/>
        </w:rPr>
        <w:t>п</w:t>
      </w:r>
      <w:r w:rsidRPr="00514858">
        <w:rPr>
          <w:sz w:val="28"/>
          <w:szCs w:val="28"/>
        </w:rPr>
        <w:t xml:space="preserve">. </w:t>
      </w:r>
      <w:r w:rsidR="00397C68" w:rsidRPr="00514858">
        <w:rPr>
          <w:sz w:val="28"/>
          <w:szCs w:val="28"/>
        </w:rPr>
        <w:t>6</w:t>
      </w:r>
      <w:r w:rsidRPr="00514858">
        <w:rPr>
          <w:sz w:val="28"/>
          <w:szCs w:val="28"/>
        </w:rPr>
        <w:t>) в форме семинара</w:t>
      </w:r>
      <w:r w:rsidR="00BE0A1E">
        <w:rPr>
          <w:sz w:val="28"/>
          <w:szCs w:val="28"/>
        </w:rPr>
        <w:t>-практикума</w:t>
      </w:r>
      <w:r w:rsidRPr="00514858">
        <w:rPr>
          <w:sz w:val="28"/>
          <w:szCs w:val="28"/>
        </w:rPr>
        <w:t xml:space="preserve"> «Эффективные педагогические методики и технологии </w:t>
      </w:r>
      <w:r w:rsidR="000D723D" w:rsidRPr="00514858">
        <w:rPr>
          <w:sz w:val="28"/>
          <w:szCs w:val="28"/>
        </w:rPr>
        <w:t>образования</w:t>
      </w:r>
      <w:r w:rsidRPr="00514858">
        <w:rPr>
          <w:sz w:val="28"/>
          <w:szCs w:val="28"/>
        </w:rPr>
        <w:t xml:space="preserve"> и воспитания </w:t>
      </w:r>
      <w:r w:rsidR="000D723D" w:rsidRPr="00514858">
        <w:rPr>
          <w:sz w:val="28"/>
          <w:szCs w:val="28"/>
        </w:rPr>
        <w:t>в рамках реализации дополнительных общеразвивающих программ</w:t>
      </w:r>
      <w:r w:rsidR="00BE0A1E">
        <w:rPr>
          <w:sz w:val="28"/>
          <w:szCs w:val="28"/>
        </w:rPr>
        <w:t>»</w:t>
      </w:r>
      <w:r w:rsidR="00654B34">
        <w:rPr>
          <w:sz w:val="28"/>
          <w:szCs w:val="28"/>
        </w:rPr>
        <w:t xml:space="preserve"> на котором финалисты </w:t>
      </w:r>
      <w:r w:rsidR="00BE0A1E">
        <w:rPr>
          <w:sz w:val="28"/>
          <w:szCs w:val="28"/>
        </w:rPr>
        <w:t>представляли свои работы ж</w:t>
      </w:r>
      <w:r w:rsidRPr="00514858">
        <w:rPr>
          <w:sz w:val="28"/>
          <w:szCs w:val="28"/>
        </w:rPr>
        <w:t>юри</w:t>
      </w:r>
      <w:r w:rsidR="00BE0A1E">
        <w:rPr>
          <w:sz w:val="28"/>
          <w:szCs w:val="28"/>
        </w:rPr>
        <w:t>, которое</w:t>
      </w:r>
      <w:r w:rsidRPr="00514858">
        <w:rPr>
          <w:sz w:val="28"/>
          <w:szCs w:val="28"/>
        </w:rPr>
        <w:t xml:space="preserve"> подвело окончательные итоги Конкурса.</w:t>
      </w:r>
    </w:p>
    <w:p w:rsidR="004D0598" w:rsidRPr="00514858" w:rsidRDefault="004D0598" w:rsidP="002D334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highlight w:val="yellow"/>
        </w:rPr>
      </w:pPr>
    </w:p>
    <w:p w:rsidR="000A59E2" w:rsidRDefault="000D723D" w:rsidP="000A59E2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514858">
        <w:rPr>
          <w:b/>
          <w:bCs/>
          <w:sz w:val="28"/>
          <w:szCs w:val="28"/>
        </w:rPr>
        <w:t>ИТОГИ КОНКУРСА</w:t>
      </w:r>
    </w:p>
    <w:p w:rsidR="001A26B6" w:rsidRPr="001A26B6" w:rsidRDefault="001A26B6" w:rsidP="001A26B6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sz w:val="22"/>
          <w:szCs w:val="28"/>
        </w:rPr>
      </w:pPr>
    </w:p>
    <w:p w:rsidR="00C006BF" w:rsidRDefault="000A59E2" w:rsidP="000745C2">
      <w:pPr>
        <w:pStyle w:val="a3"/>
        <w:spacing w:before="0" w:beforeAutospacing="0" w:after="12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 w:rsidR="00C006BF" w:rsidRPr="00514858">
        <w:rPr>
          <w:b/>
          <w:bCs/>
          <w:sz w:val="28"/>
          <w:szCs w:val="28"/>
        </w:rPr>
        <w:t xml:space="preserve"> «Сценарий воспитательного (массового) мероприятия</w:t>
      </w:r>
      <w:r w:rsidR="003477C7" w:rsidRPr="00514858">
        <w:rPr>
          <w:b/>
          <w:bCs/>
          <w:sz w:val="28"/>
          <w:szCs w:val="28"/>
        </w:rPr>
        <w:t>»</w:t>
      </w:r>
    </w:p>
    <w:p w:rsidR="000745C2" w:rsidRPr="00EE301D" w:rsidRDefault="000745C2" w:rsidP="000745C2">
      <w:pPr>
        <w:pStyle w:val="ab"/>
        <w:spacing w:line="276" w:lineRule="auto"/>
        <w:ind w:firstLine="709"/>
        <w:jc w:val="both"/>
        <w:rPr>
          <w:b/>
        </w:rPr>
      </w:pPr>
      <w:r>
        <w:rPr>
          <w:b/>
        </w:rPr>
        <w:t>Победители</w:t>
      </w:r>
      <w:r w:rsidRPr="00EE301D">
        <w:rPr>
          <w:b/>
        </w:rPr>
        <w:t xml:space="preserve"> Конкурса:</w:t>
      </w:r>
    </w:p>
    <w:p w:rsidR="00C006BF" w:rsidRPr="00051542" w:rsidRDefault="008E139C" w:rsidP="000745C2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Первое место</w:t>
      </w:r>
      <w:r w:rsidRPr="008E139C">
        <w:rPr>
          <w:b/>
        </w:rPr>
        <w:t>:</w:t>
      </w:r>
      <w:r w:rsidR="002D6D09" w:rsidRPr="00514858">
        <w:t xml:space="preserve"> </w:t>
      </w:r>
      <w:r w:rsidR="003477C7" w:rsidRPr="00514858">
        <w:t>«Путешествие в страну Игроград» (сценарий)</w:t>
      </w:r>
      <w:r w:rsidR="00DE74B6" w:rsidRPr="00514858">
        <w:t xml:space="preserve"> </w:t>
      </w:r>
      <w:r w:rsidR="009A18F4" w:rsidRPr="00514858">
        <w:t>–</w:t>
      </w:r>
      <w:r w:rsidR="003477C7" w:rsidRPr="00514858">
        <w:t xml:space="preserve"> Артемова Светлана Владиславовна, Смирнова Елена Николаевна,</w:t>
      </w:r>
      <w:r w:rsidR="00051542">
        <w:t xml:space="preserve"> Тарасова Наталья Александровна, </w:t>
      </w:r>
      <w:r w:rsidR="003477C7" w:rsidRPr="00051542">
        <w:rPr>
          <w:u w:val="single"/>
        </w:rPr>
        <w:t>ГБУ ДО ДДТ Красносельского района;</w:t>
      </w:r>
    </w:p>
    <w:p w:rsidR="002D6D09" w:rsidRPr="00051542" w:rsidRDefault="004D0598" w:rsidP="000745C2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u w:val="single"/>
        </w:rPr>
      </w:pPr>
      <w:r w:rsidRPr="00EE301D">
        <w:rPr>
          <w:b/>
          <w:u w:val="single"/>
        </w:rPr>
        <w:t>Второе место</w:t>
      </w:r>
      <w:r w:rsidR="008E139C" w:rsidRPr="008E139C">
        <w:rPr>
          <w:b/>
        </w:rPr>
        <w:t>:</w:t>
      </w:r>
      <w:r w:rsidRPr="00514858">
        <w:t xml:space="preserve"> </w:t>
      </w:r>
      <w:r w:rsidR="002D6D09" w:rsidRPr="00514858">
        <w:t>«Кто пойдет в поход?» (Конкурсно-игровая программа для учащихся 5-6 классо</w:t>
      </w:r>
      <w:r w:rsidR="00051542">
        <w:t xml:space="preserve">в) – Егорова Мария Викторовна, </w:t>
      </w:r>
      <w:r w:rsidR="00051542">
        <w:br/>
      </w:r>
      <w:r w:rsidR="002D6D09" w:rsidRPr="00051542">
        <w:rPr>
          <w:u w:val="single"/>
        </w:rPr>
        <w:t>ГБУ ДО ДДТ Красносельского района</w:t>
      </w:r>
      <w:r w:rsidR="007C6318">
        <w:rPr>
          <w:u w:val="single"/>
        </w:rPr>
        <w:t>;</w:t>
      </w:r>
    </w:p>
    <w:p w:rsidR="002D6D09" w:rsidRPr="009B6DAD" w:rsidRDefault="002D6D09" w:rsidP="000745C2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u w:val="single"/>
        </w:rPr>
      </w:pPr>
      <w:r w:rsidRPr="00EE301D">
        <w:rPr>
          <w:b/>
          <w:u w:val="single"/>
        </w:rPr>
        <w:t>Третье место</w:t>
      </w:r>
      <w:r w:rsidR="008E139C" w:rsidRPr="008E139C">
        <w:rPr>
          <w:b/>
        </w:rPr>
        <w:t>:</w:t>
      </w:r>
      <w:r w:rsidRPr="00514858">
        <w:t xml:space="preserve"> Сценарий мероприятия в рамках проведения года семьи "Ваша и наша каша" – Мишкина Анастасия Андреевна</w:t>
      </w:r>
      <w:r w:rsidR="00051542">
        <w:t xml:space="preserve">, </w:t>
      </w:r>
      <w:r w:rsidRPr="009B6DAD">
        <w:rPr>
          <w:u w:val="single"/>
        </w:rPr>
        <w:t>ГБОУ школа № 219</w:t>
      </w:r>
      <w:r w:rsidR="00051542" w:rsidRPr="009B6DAD">
        <w:rPr>
          <w:u w:val="single"/>
        </w:rPr>
        <w:t>.</w:t>
      </w:r>
    </w:p>
    <w:p w:rsidR="00A3203E" w:rsidRPr="00514858" w:rsidRDefault="00A3203E" w:rsidP="002D334E">
      <w:pPr>
        <w:pStyle w:val="ab"/>
        <w:spacing w:line="276" w:lineRule="auto"/>
        <w:ind w:firstLine="709"/>
        <w:jc w:val="both"/>
        <w:rPr>
          <w:b/>
          <w:u w:val="single"/>
        </w:rPr>
      </w:pPr>
    </w:p>
    <w:p w:rsidR="009A18F4" w:rsidRPr="00EE301D" w:rsidRDefault="003F4BE7" w:rsidP="002D334E">
      <w:pPr>
        <w:pStyle w:val="ab"/>
        <w:spacing w:line="276" w:lineRule="auto"/>
        <w:ind w:firstLine="709"/>
        <w:jc w:val="both"/>
        <w:rPr>
          <w:b/>
        </w:rPr>
      </w:pPr>
      <w:r w:rsidRPr="00EE301D">
        <w:rPr>
          <w:b/>
        </w:rPr>
        <w:t xml:space="preserve">Лауреаты </w:t>
      </w:r>
      <w:r w:rsidR="009B6DAD" w:rsidRPr="00EE301D">
        <w:rPr>
          <w:b/>
        </w:rPr>
        <w:t>К</w:t>
      </w:r>
      <w:r w:rsidRPr="00EE301D">
        <w:rPr>
          <w:b/>
        </w:rPr>
        <w:t>онкурса:</w:t>
      </w:r>
    </w:p>
    <w:p w:rsidR="001A26B6" w:rsidRPr="00514858" w:rsidRDefault="001A26B6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C5255C">
        <w:rPr>
          <w:u w:val="single"/>
        </w:rPr>
        <w:t>ГБОУ СОШ № 200 с углублённым изучением финского языка.</w:t>
      </w:r>
      <w:r>
        <w:t xml:space="preserve"> «БУКВА Я», </w:t>
      </w:r>
      <w:r w:rsidRPr="00514858">
        <w:t xml:space="preserve">сценарий спектакля по мотивам стихотворения </w:t>
      </w:r>
      <w:r>
        <w:t>Б. Заходера «Буква Я» (</w:t>
      </w:r>
      <w:r w:rsidRPr="00514858">
        <w:t>Нестерова Лариса Глебовна</w:t>
      </w:r>
      <w:r>
        <w:t>)</w:t>
      </w:r>
      <w:r w:rsidRPr="00514858">
        <w:t>;</w:t>
      </w:r>
    </w:p>
    <w:p w:rsidR="001A26B6" w:rsidRPr="00514858" w:rsidRDefault="001A26B6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ГБОУ гимназия № 399</w:t>
      </w:r>
      <w:r w:rsidR="00A269A2">
        <w:rPr>
          <w:u w:val="single"/>
        </w:rPr>
        <w:t xml:space="preserve"> Санкт-Петербурга</w:t>
      </w:r>
      <w:r w:rsidRPr="007C6318">
        <w:rPr>
          <w:u w:val="single"/>
        </w:rPr>
        <w:t>.</w:t>
      </w:r>
      <w:r>
        <w:t xml:space="preserve"> </w:t>
      </w:r>
      <w:r w:rsidRPr="00514858">
        <w:t>Методическая разработка открытого мероприятия театрализованного представления для учащихся старших кла</w:t>
      </w:r>
      <w:r>
        <w:t>ссов «Театральная перезагрузка» (</w:t>
      </w:r>
      <w:r w:rsidRPr="00514858">
        <w:t>Суворова Елена Анатольевна, Коваль Ольга Андре</w:t>
      </w:r>
      <w:r>
        <w:t>евна, Тишевская Дарья Сергеевна);</w:t>
      </w:r>
    </w:p>
    <w:p w:rsidR="003F4BE7" w:rsidRPr="00514858" w:rsidRDefault="007C6318" w:rsidP="00DC3C0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0"/>
        <w:jc w:val="both"/>
      </w:pPr>
      <w:r w:rsidRPr="007C6318">
        <w:rPr>
          <w:u w:val="single"/>
        </w:rPr>
        <w:lastRenderedPageBreak/>
        <w:t>ГБОУ лицей № 590</w:t>
      </w:r>
      <w:r>
        <w:rPr>
          <w:u w:val="single"/>
        </w:rPr>
        <w:t xml:space="preserve">. </w:t>
      </w:r>
      <w:r w:rsidR="003F4BE7" w:rsidRPr="00514858">
        <w:t xml:space="preserve">Сценарий воспитательного мероприятия, посвященного полному освобождению Ленинграда от фашистской блокады "Я говорю с тобой </w:t>
      </w:r>
      <w:r>
        <w:t>из</w:t>
      </w:r>
      <w:r w:rsidR="00EE301D">
        <w:t> </w:t>
      </w:r>
      <w:r>
        <w:t xml:space="preserve">Ленинграда" </w:t>
      </w:r>
      <w:r w:rsidR="00EE301D">
        <w:t>(</w:t>
      </w:r>
      <w:r>
        <w:t>Ромашова Лариса Вячеславовна</w:t>
      </w:r>
      <w:r w:rsidR="00EE301D">
        <w:t>)</w:t>
      </w:r>
      <w:r w:rsidR="00FC09B8" w:rsidRPr="00514858">
        <w:t>;</w:t>
      </w:r>
    </w:p>
    <w:p w:rsidR="00FC09B8" w:rsidRPr="00514858" w:rsidRDefault="007C6318" w:rsidP="00DC3C0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района.</w:t>
      </w:r>
      <w:r>
        <w:t xml:space="preserve"> </w:t>
      </w:r>
      <w:r w:rsidR="00FC09B8" w:rsidRPr="00514858">
        <w:t>Фестиваль творчества «Дети одного неба», как средство социальной реабилитации детей инвалидов, детей с огранич</w:t>
      </w:r>
      <w:r>
        <w:t xml:space="preserve">енными возможностями здоровья </w:t>
      </w:r>
      <w:r w:rsidR="00EE301D">
        <w:t>(</w:t>
      </w:r>
      <w:r w:rsidR="00FC09B8" w:rsidRPr="00514858">
        <w:t>Артемова Светлана Владиславовна, Светачева Анна Сергеевна, Артемов Виталий Васильевич</w:t>
      </w:r>
      <w:r w:rsidR="00EE301D">
        <w:t>)</w:t>
      </w:r>
      <w:r w:rsidR="00FC09B8" w:rsidRPr="00514858">
        <w:t>;</w:t>
      </w:r>
    </w:p>
    <w:p w:rsidR="00FC09B8" w:rsidRPr="00514858" w:rsidRDefault="00C603F3" w:rsidP="00DC3C0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района.</w:t>
      </w:r>
      <w:r>
        <w:t xml:space="preserve"> «ЧЕЛОВЕК-ЛИЧНОСТЬ» </w:t>
      </w:r>
      <w:r w:rsidR="00FC09B8" w:rsidRPr="00514858">
        <w:t xml:space="preserve">«Семейный альбом» Пилютовой Тамары Петровны </w:t>
      </w:r>
      <w:r w:rsidR="0046636E" w:rsidRPr="00514858">
        <w:t>–</w:t>
      </w:r>
      <w:r w:rsidR="00FC09B8" w:rsidRPr="00514858">
        <w:t xml:space="preserve"> дочери Героя Советского С</w:t>
      </w:r>
      <w:r>
        <w:t xml:space="preserve">оюза Петра Андреевича Пилютова, </w:t>
      </w:r>
      <w:r w:rsidR="00EE301D">
        <w:t>(</w:t>
      </w:r>
      <w:r w:rsidR="00FC09B8" w:rsidRPr="00514858">
        <w:t>Мизина Елена</w:t>
      </w:r>
      <w:r w:rsidR="00EE301D">
        <w:t xml:space="preserve"> Михайловна)</w:t>
      </w:r>
      <w:r w:rsidR="00FC09B8" w:rsidRPr="00514858">
        <w:t>;</w:t>
      </w:r>
    </w:p>
    <w:p w:rsidR="00AD4444" w:rsidRDefault="00AD4444" w:rsidP="00DC3C0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района.</w:t>
      </w:r>
      <w:r>
        <w:t xml:space="preserve"> </w:t>
      </w:r>
      <w:r w:rsidR="00FC09B8" w:rsidRPr="00514858">
        <w:t xml:space="preserve">Сценарий воспитательного (массового) мероприятия </w:t>
      </w:r>
      <w:r w:rsidR="00EE301D">
        <w:t>«</w:t>
      </w:r>
      <w:r>
        <w:t>Битва скамеек</w:t>
      </w:r>
      <w:r w:rsidR="00EE301D">
        <w:t>»</w:t>
      </w:r>
      <w:r>
        <w:t xml:space="preserve"> </w:t>
      </w:r>
      <w:r w:rsidR="00EE301D">
        <w:t>(</w:t>
      </w:r>
      <w:r w:rsidR="00FC09B8" w:rsidRPr="00514858">
        <w:t>Зыков Дмитрий Игоревич</w:t>
      </w:r>
      <w:r w:rsidR="00EE301D">
        <w:t>)</w:t>
      </w:r>
      <w:r>
        <w:t>.</w:t>
      </w:r>
    </w:p>
    <w:p w:rsidR="00EE301D" w:rsidRDefault="00EE301D" w:rsidP="00EE301D">
      <w:pPr>
        <w:pStyle w:val="ab"/>
        <w:tabs>
          <w:tab w:val="left" w:pos="851"/>
        </w:tabs>
        <w:spacing w:line="276" w:lineRule="auto"/>
        <w:jc w:val="both"/>
      </w:pPr>
    </w:p>
    <w:p w:rsidR="003B64B7" w:rsidRPr="00EE301D" w:rsidRDefault="003B64B7" w:rsidP="009B6DAD">
      <w:pPr>
        <w:pStyle w:val="ab"/>
        <w:spacing w:line="276" w:lineRule="auto"/>
        <w:ind w:firstLine="709"/>
        <w:jc w:val="both"/>
        <w:rPr>
          <w:b/>
        </w:rPr>
      </w:pPr>
      <w:r w:rsidRPr="00EE301D">
        <w:rPr>
          <w:b/>
        </w:rPr>
        <w:t xml:space="preserve">Участник </w:t>
      </w:r>
      <w:r w:rsidR="009B6DAD" w:rsidRPr="00EE301D">
        <w:rPr>
          <w:b/>
        </w:rPr>
        <w:t>К</w:t>
      </w:r>
      <w:r w:rsidRPr="00EE301D">
        <w:rPr>
          <w:b/>
        </w:rPr>
        <w:t>онкурса:</w:t>
      </w:r>
    </w:p>
    <w:p w:rsidR="003B64B7" w:rsidRPr="00514858" w:rsidRDefault="00A059F3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A059F3">
        <w:rPr>
          <w:u w:val="single"/>
        </w:rPr>
        <w:t>ГБОУ СОШ № 200 с углубленным изучением финского языка</w:t>
      </w:r>
      <w:r w:rsidRPr="00514858">
        <w:t>.</w:t>
      </w:r>
      <w:r>
        <w:t xml:space="preserve"> </w:t>
      </w:r>
      <w:r w:rsidR="003B64B7" w:rsidRPr="00514858">
        <w:t xml:space="preserve">Межпредметная </w:t>
      </w:r>
      <w:proofErr w:type="gramStart"/>
      <w:r w:rsidR="003B64B7" w:rsidRPr="00514858">
        <w:t>познавательна</w:t>
      </w:r>
      <w:r>
        <w:t>я</w:t>
      </w:r>
      <w:proofErr w:type="gramEnd"/>
      <w:r>
        <w:t xml:space="preserve"> шоу-лекция "Лучший подарок".</w:t>
      </w:r>
      <w:r w:rsidR="00EE301D">
        <w:t xml:space="preserve"> </w:t>
      </w:r>
      <w:r>
        <w:t>М</w:t>
      </w:r>
      <w:r w:rsidR="003B64B7" w:rsidRPr="00514858">
        <w:t>ероприятие дл</w:t>
      </w:r>
      <w:r>
        <w:t>я учащихся первых классов и</w:t>
      </w:r>
      <w:r w:rsidR="00EE301D">
        <w:t> </w:t>
      </w:r>
      <w:r>
        <w:t xml:space="preserve">ДОУ </w:t>
      </w:r>
      <w:r w:rsidR="00EE301D">
        <w:t>(</w:t>
      </w:r>
      <w:r>
        <w:t>Семыгина Елена Васильевна</w:t>
      </w:r>
      <w:r w:rsidR="00EE301D">
        <w:t>)</w:t>
      </w:r>
      <w:r>
        <w:t>.</w:t>
      </w:r>
    </w:p>
    <w:p w:rsidR="00F3236A" w:rsidRDefault="00F3236A" w:rsidP="002D334E">
      <w:pPr>
        <w:pStyle w:val="ab"/>
        <w:spacing w:line="276" w:lineRule="auto"/>
        <w:ind w:firstLine="709"/>
        <w:jc w:val="both"/>
        <w:rPr>
          <w:b/>
          <w:bCs/>
        </w:rPr>
      </w:pPr>
    </w:p>
    <w:p w:rsidR="00C006BF" w:rsidRDefault="00F3236A" w:rsidP="00DC3C0A">
      <w:pPr>
        <w:pStyle w:val="ab"/>
        <w:spacing w:after="120" w:line="276" w:lineRule="auto"/>
        <w:jc w:val="center"/>
        <w:rPr>
          <w:b/>
          <w:bCs/>
        </w:rPr>
      </w:pPr>
      <w:r>
        <w:rPr>
          <w:b/>
          <w:bCs/>
        </w:rPr>
        <w:t>Номинация</w:t>
      </w:r>
      <w:r w:rsidR="003477C7" w:rsidRPr="00514858">
        <w:rPr>
          <w:b/>
          <w:bCs/>
        </w:rPr>
        <w:t xml:space="preserve"> «Технология мониторинга результативности</w:t>
      </w:r>
      <w:r w:rsidR="00DC3C0A">
        <w:rPr>
          <w:b/>
          <w:bCs/>
        </w:rPr>
        <w:br/>
      </w:r>
      <w:r w:rsidR="003477C7" w:rsidRPr="00514858">
        <w:rPr>
          <w:b/>
          <w:bCs/>
        </w:rPr>
        <w:t>освоения дополнител</w:t>
      </w:r>
      <w:r>
        <w:rPr>
          <w:b/>
          <w:bCs/>
        </w:rPr>
        <w:t>ьной общеразвивающей программы»</w:t>
      </w:r>
    </w:p>
    <w:p w:rsidR="000745C2" w:rsidRPr="00EE301D" w:rsidRDefault="000745C2" w:rsidP="000745C2">
      <w:pPr>
        <w:pStyle w:val="ab"/>
        <w:spacing w:line="276" w:lineRule="auto"/>
        <w:ind w:firstLine="709"/>
        <w:jc w:val="both"/>
        <w:rPr>
          <w:b/>
        </w:rPr>
      </w:pPr>
      <w:r>
        <w:rPr>
          <w:b/>
        </w:rPr>
        <w:t>Победители</w:t>
      </w:r>
      <w:r w:rsidRPr="00EE301D">
        <w:rPr>
          <w:b/>
        </w:rPr>
        <w:t xml:space="preserve"> Конкурса:</w:t>
      </w:r>
    </w:p>
    <w:p w:rsidR="004D0598" w:rsidRPr="00514858" w:rsidRDefault="004D0598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EE301D">
        <w:rPr>
          <w:b/>
          <w:u w:val="single"/>
        </w:rPr>
        <w:t>Первое место</w:t>
      </w:r>
      <w:r w:rsidR="008E139C" w:rsidRPr="008E139C">
        <w:rPr>
          <w:b/>
        </w:rPr>
        <w:t>:</w:t>
      </w:r>
      <w:r w:rsidRPr="00514858">
        <w:t xml:space="preserve"> Технология мониторинга результатов освоения учащимися дополнительной общеразвивающей программы «Рафтинг и</w:t>
      </w:r>
      <w:r w:rsidR="00EE301D">
        <w:t> </w:t>
      </w:r>
      <w:r w:rsidRPr="00514858">
        <w:t xml:space="preserve">водный туризм» </w:t>
      </w:r>
      <w:r w:rsidR="00EE301D" w:rsidRPr="00514858">
        <w:t>–</w:t>
      </w:r>
      <w:r w:rsidR="00EE301D">
        <w:t xml:space="preserve"> </w:t>
      </w:r>
      <w:r w:rsidRPr="00514858">
        <w:t>Земскова Екатерина Алексеевна, Ломцова Татьяна Игоревна, Егорова Мария Викторовна</w:t>
      </w:r>
      <w:r w:rsidR="00EE301D">
        <w:t>,</w:t>
      </w:r>
      <w:r w:rsidRPr="00514858">
        <w:t xml:space="preserve"> </w:t>
      </w:r>
      <w:r w:rsidR="00E042CE" w:rsidRPr="007C6318">
        <w:rPr>
          <w:u w:val="single"/>
        </w:rPr>
        <w:t>ГБУ ДО ДДТ Красносельского района</w:t>
      </w:r>
      <w:r w:rsidRPr="00514858">
        <w:t>;</w:t>
      </w:r>
    </w:p>
    <w:p w:rsidR="00FE089D" w:rsidRDefault="004D0598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EE301D">
        <w:rPr>
          <w:b/>
          <w:u w:val="single"/>
        </w:rPr>
        <w:t>Второе место</w:t>
      </w:r>
      <w:r w:rsidR="008E139C" w:rsidRPr="008E139C">
        <w:rPr>
          <w:b/>
        </w:rPr>
        <w:t>:</w:t>
      </w:r>
      <w:r w:rsidRPr="00514858">
        <w:t xml:space="preserve"> </w:t>
      </w:r>
      <w:r w:rsidR="003477C7" w:rsidRPr="00514858">
        <w:t xml:space="preserve">Технология мониторинга результативности освоения </w:t>
      </w:r>
      <w:proofErr w:type="gramStart"/>
      <w:r w:rsidR="003477C7" w:rsidRPr="00514858">
        <w:t>ДОП</w:t>
      </w:r>
      <w:proofErr w:type="gramEnd"/>
      <w:r w:rsidR="003477C7" w:rsidRPr="00514858">
        <w:t xml:space="preserve"> «Хор</w:t>
      </w:r>
      <w:r w:rsidR="00DE74B6" w:rsidRPr="00514858">
        <w:t xml:space="preserve"> </w:t>
      </w:r>
      <w:r w:rsidR="003477C7" w:rsidRPr="00514858">
        <w:t>мальчиков «ЭХО»</w:t>
      </w:r>
      <w:r w:rsidR="00DE74B6" w:rsidRPr="00514858">
        <w:t xml:space="preserve"> </w:t>
      </w:r>
      <w:r w:rsidR="009A18F4" w:rsidRPr="00514858">
        <w:t>–</w:t>
      </w:r>
      <w:r w:rsidR="003477C7" w:rsidRPr="00514858">
        <w:t xml:space="preserve"> Аршинов Николай Алексеевич, Егорова Мария Викторовна, Лебедева Лариса Антоновна </w:t>
      </w:r>
      <w:r w:rsidR="00FE089D">
        <w:br/>
      </w:r>
      <w:r w:rsidR="00FE089D" w:rsidRPr="007C6318">
        <w:rPr>
          <w:u w:val="single"/>
        </w:rPr>
        <w:t>ГБУ ДО ДДТ Красносельского района</w:t>
      </w:r>
      <w:r w:rsidR="00FE089D" w:rsidRPr="00514858">
        <w:t>;</w:t>
      </w:r>
    </w:p>
    <w:p w:rsidR="00FE089D" w:rsidRPr="00FE089D" w:rsidRDefault="004D0598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 w:rsidRPr="00EE301D">
        <w:rPr>
          <w:b/>
          <w:u w:val="single"/>
        </w:rPr>
        <w:t>Третье место</w:t>
      </w:r>
      <w:r w:rsidR="008E139C" w:rsidRPr="008E139C">
        <w:rPr>
          <w:b/>
        </w:rPr>
        <w:t>:</w:t>
      </w:r>
      <w:r w:rsidRPr="00514858">
        <w:t xml:space="preserve"> </w:t>
      </w:r>
      <w:r w:rsidR="003477C7" w:rsidRPr="00514858">
        <w:t xml:space="preserve">Технология мониторинга результативности освоения </w:t>
      </w:r>
      <w:proofErr w:type="gramStart"/>
      <w:r w:rsidR="003477C7" w:rsidRPr="00514858">
        <w:t>ДОП</w:t>
      </w:r>
      <w:proofErr w:type="gramEnd"/>
      <w:r w:rsidR="00DE74B6" w:rsidRPr="00514858">
        <w:t> </w:t>
      </w:r>
      <w:r w:rsidR="003477C7" w:rsidRPr="00514858">
        <w:t>«Фольклорная студия «Купалинка»</w:t>
      </w:r>
      <w:r w:rsidR="00DE74B6" w:rsidRPr="00514858">
        <w:t xml:space="preserve"> </w:t>
      </w:r>
      <w:r w:rsidR="009A18F4" w:rsidRPr="00514858">
        <w:t>–</w:t>
      </w:r>
      <w:r w:rsidR="003477C7" w:rsidRPr="00514858">
        <w:t xml:space="preserve"> Амосовская Мария Борисовна, Сафиуллина Дана Шафигулловна, Щемель Евгений Васильевич</w:t>
      </w:r>
      <w:r w:rsidR="00EE301D">
        <w:t>,</w:t>
      </w:r>
      <w:r w:rsidRPr="00514858">
        <w:t xml:space="preserve"> </w:t>
      </w:r>
      <w:r w:rsidR="00430448">
        <w:br/>
      </w:r>
      <w:r w:rsidR="00FE089D" w:rsidRPr="007C6318">
        <w:rPr>
          <w:u w:val="single"/>
        </w:rPr>
        <w:t>ГБУ ДО ДДТ Красносельского района</w:t>
      </w:r>
      <w:r w:rsidR="00FE089D" w:rsidRPr="00514858">
        <w:t>;</w:t>
      </w:r>
    </w:p>
    <w:p w:rsidR="00FE089D" w:rsidRDefault="00FE089D" w:rsidP="00FE089D">
      <w:pPr>
        <w:pStyle w:val="ab"/>
        <w:tabs>
          <w:tab w:val="left" w:pos="851"/>
        </w:tabs>
        <w:spacing w:line="276" w:lineRule="auto"/>
        <w:ind w:left="709"/>
        <w:jc w:val="both"/>
        <w:rPr>
          <w:u w:val="single"/>
        </w:rPr>
      </w:pPr>
    </w:p>
    <w:p w:rsidR="00602322" w:rsidRDefault="00602322" w:rsidP="00FE089D">
      <w:pPr>
        <w:pStyle w:val="ab"/>
        <w:tabs>
          <w:tab w:val="left" w:pos="851"/>
        </w:tabs>
        <w:spacing w:line="276" w:lineRule="auto"/>
        <w:ind w:left="709"/>
        <w:jc w:val="both"/>
        <w:rPr>
          <w:u w:val="single"/>
        </w:rPr>
      </w:pPr>
    </w:p>
    <w:p w:rsidR="006C186F" w:rsidRDefault="006C186F" w:rsidP="00FE089D">
      <w:pPr>
        <w:pStyle w:val="ab"/>
        <w:tabs>
          <w:tab w:val="left" w:pos="851"/>
        </w:tabs>
        <w:spacing w:line="276" w:lineRule="auto"/>
        <w:ind w:left="709"/>
        <w:jc w:val="both"/>
        <w:rPr>
          <w:u w:val="single"/>
        </w:rPr>
      </w:pPr>
    </w:p>
    <w:p w:rsidR="004E6702" w:rsidRPr="00EE301D" w:rsidRDefault="004E6702" w:rsidP="009B6DAD">
      <w:pPr>
        <w:pStyle w:val="ab"/>
        <w:tabs>
          <w:tab w:val="left" w:pos="851"/>
        </w:tabs>
        <w:spacing w:line="276" w:lineRule="auto"/>
        <w:ind w:left="851"/>
        <w:jc w:val="both"/>
        <w:rPr>
          <w:b/>
        </w:rPr>
      </w:pPr>
      <w:r w:rsidRPr="00EE301D">
        <w:rPr>
          <w:b/>
        </w:rPr>
        <w:lastRenderedPageBreak/>
        <w:t xml:space="preserve">Лауреаты </w:t>
      </w:r>
      <w:r w:rsidR="009B6DAD" w:rsidRPr="00EE301D">
        <w:rPr>
          <w:b/>
        </w:rPr>
        <w:t>К</w:t>
      </w:r>
      <w:r w:rsidRPr="00EE301D">
        <w:rPr>
          <w:b/>
        </w:rPr>
        <w:t>онкурса:</w:t>
      </w:r>
    </w:p>
    <w:p w:rsidR="00405B6E" w:rsidRPr="00FE089D" w:rsidRDefault="00EE301D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 w:rsidRPr="007C6318">
        <w:rPr>
          <w:u w:val="single"/>
        </w:rPr>
        <w:t>ГБУ ДО ДДТ Красносельского района</w:t>
      </w:r>
      <w:r>
        <w:rPr>
          <w:u w:val="single"/>
        </w:rPr>
        <w:t>.</w:t>
      </w:r>
      <w:r w:rsidRPr="00514858">
        <w:t xml:space="preserve"> </w:t>
      </w:r>
      <w:r w:rsidR="001E1843" w:rsidRPr="00514858">
        <w:t xml:space="preserve">Технология мониторинга результативности освоения </w:t>
      </w:r>
      <w:proofErr w:type="gramStart"/>
      <w:r w:rsidR="001E1843" w:rsidRPr="00514858">
        <w:t>ДОП</w:t>
      </w:r>
      <w:proofErr w:type="gramEnd"/>
      <w:r w:rsidR="001E1843" w:rsidRPr="00514858">
        <w:t xml:space="preserve"> «Цирковая студия «БЭМС» </w:t>
      </w:r>
      <w:r>
        <w:t>(</w:t>
      </w:r>
      <w:r w:rsidR="001E1843" w:rsidRPr="00514858">
        <w:t>Демкова Светлана Николаевна, Черепова Татьяна Николаевна, Жиляева Татьяна Владиславовна</w:t>
      </w:r>
      <w:r>
        <w:t>);</w:t>
      </w:r>
    </w:p>
    <w:p w:rsidR="001E1843" w:rsidRPr="003B64B7" w:rsidRDefault="00EE301D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 w:rsidRPr="007C6318">
        <w:rPr>
          <w:u w:val="single"/>
        </w:rPr>
        <w:t>ГБУ ДО ДДТ Красносельского района</w:t>
      </w:r>
      <w:r>
        <w:rPr>
          <w:u w:val="single"/>
        </w:rPr>
        <w:t>.</w:t>
      </w:r>
      <w:r w:rsidRPr="00514858">
        <w:t xml:space="preserve"> </w:t>
      </w:r>
      <w:r w:rsidR="001E1843" w:rsidRPr="00514858">
        <w:t xml:space="preserve">Технология мониторинга результатов освоения учащимися дополнительной общеразвивающей программы «Подготовка шахматистов-разрядников – плюс» </w:t>
      </w:r>
      <w:r>
        <w:t>(Казакевич Григорий Самойлович)</w:t>
      </w:r>
      <w:r w:rsidR="003B64B7">
        <w:t>.</w:t>
      </w:r>
    </w:p>
    <w:p w:rsidR="00AF2E55" w:rsidRDefault="00AF2E55" w:rsidP="002D334E">
      <w:pPr>
        <w:pStyle w:val="ab"/>
        <w:spacing w:line="276" w:lineRule="auto"/>
        <w:ind w:firstLine="709"/>
        <w:jc w:val="both"/>
        <w:rPr>
          <w:b/>
          <w:bCs/>
        </w:rPr>
      </w:pPr>
    </w:p>
    <w:p w:rsidR="003477C7" w:rsidRDefault="00AF2E55" w:rsidP="000745C2">
      <w:pPr>
        <w:pStyle w:val="ab"/>
        <w:spacing w:after="120" w:line="276" w:lineRule="auto"/>
        <w:jc w:val="center"/>
        <w:rPr>
          <w:b/>
          <w:bCs/>
        </w:rPr>
      </w:pPr>
      <w:r>
        <w:rPr>
          <w:b/>
          <w:bCs/>
        </w:rPr>
        <w:t>Номинация</w:t>
      </w:r>
      <w:r w:rsidR="003477C7" w:rsidRPr="00514858">
        <w:rPr>
          <w:b/>
          <w:bCs/>
        </w:rPr>
        <w:t xml:space="preserve"> «Методическая разработка учебного занятия,</w:t>
      </w:r>
      <w:r w:rsidR="00DE4436">
        <w:rPr>
          <w:b/>
          <w:bCs/>
        </w:rPr>
        <w:br/>
      </w:r>
      <w:r w:rsidR="003477C7" w:rsidRPr="00514858">
        <w:rPr>
          <w:b/>
          <w:bCs/>
        </w:rPr>
        <w:t>сем</w:t>
      </w:r>
      <w:r>
        <w:rPr>
          <w:b/>
          <w:bCs/>
        </w:rPr>
        <w:t>инара, тренинга, мастер-класса»</w:t>
      </w:r>
    </w:p>
    <w:p w:rsidR="000745C2" w:rsidRPr="00EE301D" w:rsidRDefault="000745C2" w:rsidP="000745C2">
      <w:pPr>
        <w:pStyle w:val="ab"/>
        <w:spacing w:line="276" w:lineRule="auto"/>
        <w:ind w:firstLine="709"/>
        <w:jc w:val="both"/>
        <w:rPr>
          <w:b/>
        </w:rPr>
      </w:pPr>
      <w:r>
        <w:rPr>
          <w:b/>
        </w:rPr>
        <w:t>Победители</w:t>
      </w:r>
      <w:r w:rsidRPr="00EE301D">
        <w:rPr>
          <w:b/>
        </w:rPr>
        <w:t xml:space="preserve"> Конкурса:</w:t>
      </w:r>
    </w:p>
    <w:p w:rsidR="005A6CA6" w:rsidRPr="005A6CA6" w:rsidRDefault="004D0598" w:rsidP="00DE4436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b/>
        </w:rPr>
      </w:pPr>
      <w:r w:rsidRPr="00EE301D">
        <w:rPr>
          <w:b/>
          <w:u w:val="single"/>
        </w:rPr>
        <w:t>Первое место</w:t>
      </w:r>
      <w:r w:rsidR="008E139C" w:rsidRPr="008E139C">
        <w:rPr>
          <w:b/>
        </w:rPr>
        <w:t>:</w:t>
      </w:r>
      <w:r w:rsidRPr="00514858">
        <w:t xml:space="preserve"> </w:t>
      </w:r>
      <w:r w:rsidR="003477C7" w:rsidRPr="00514858">
        <w:t>Конспект занятия по программе «Клуб юных моряков «Навигатор»» «Я приглашаю вас в морское путешествие»</w:t>
      </w:r>
      <w:r w:rsidR="00DE74B6" w:rsidRPr="00514858">
        <w:t xml:space="preserve"> </w:t>
      </w:r>
      <w:r w:rsidR="009A18F4" w:rsidRPr="00514858">
        <w:t>–</w:t>
      </w:r>
      <w:r w:rsidR="003477C7" w:rsidRPr="00514858">
        <w:t xml:space="preserve"> Москаленко Константин Степанович</w:t>
      </w:r>
      <w:r w:rsidR="00DE74B6" w:rsidRPr="00514858">
        <w:t xml:space="preserve"> </w:t>
      </w:r>
      <w:r w:rsidR="00DE74B6" w:rsidRPr="005A6CA6">
        <w:rPr>
          <w:u w:val="single"/>
        </w:rPr>
        <w:t>ГБОУ СОШ № 290</w:t>
      </w:r>
      <w:r w:rsidR="003477C7" w:rsidRPr="005A6CA6">
        <w:rPr>
          <w:u w:val="single"/>
        </w:rPr>
        <w:t xml:space="preserve">, </w:t>
      </w:r>
      <w:r w:rsidR="003477C7" w:rsidRPr="00514858">
        <w:t>Москаленко Надежда Алексеевна</w:t>
      </w:r>
      <w:r w:rsidR="00DE74B6" w:rsidRPr="00514858">
        <w:t xml:space="preserve"> </w:t>
      </w:r>
      <w:r w:rsidR="005A6CA6" w:rsidRPr="007C6318">
        <w:rPr>
          <w:u w:val="single"/>
        </w:rPr>
        <w:t>ГБУ ДО ДДТ Красносельского района</w:t>
      </w:r>
      <w:r w:rsidR="005A6CA6">
        <w:t>;</w:t>
      </w:r>
    </w:p>
    <w:p w:rsidR="004D0598" w:rsidRPr="00514858" w:rsidRDefault="004D0598" w:rsidP="00DC3C0A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EE301D">
        <w:rPr>
          <w:b/>
          <w:u w:val="single"/>
        </w:rPr>
        <w:t>Второе место</w:t>
      </w:r>
      <w:r w:rsidR="008E139C" w:rsidRPr="008E139C">
        <w:rPr>
          <w:b/>
        </w:rPr>
        <w:t>:</w:t>
      </w:r>
      <w:r w:rsidRPr="00514858">
        <w:t xml:space="preserve"> Методическая разработка учебного занятия «КВН: от</w:t>
      </w:r>
      <w:r w:rsidR="00602322">
        <w:t> </w:t>
      </w:r>
      <w:r w:rsidRPr="00514858">
        <w:t>слов к делу» – Черникова Александра Константиновна</w:t>
      </w:r>
      <w:r w:rsidR="008E139C">
        <w:t xml:space="preserve"> </w:t>
      </w:r>
      <w:r w:rsidRPr="00514858">
        <w:br/>
      </w:r>
      <w:r w:rsidR="005A6CA6" w:rsidRPr="007C6318">
        <w:rPr>
          <w:u w:val="single"/>
        </w:rPr>
        <w:t>ГБУ ДО ДДТ Красносельского района</w:t>
      </w:r>
      <w:r w:rsidR="00EE301D">
        <w:t>.</w:t>
      </w:r>
    </w:p>
    <w:p w:rsidR="005A6CA6" w:rsidRDefault="005A6CA6" w:rsidP="005E7D3C">
      <w:pPr>
        <w:pStyle w:val="ab"/>
        <w:tabs>
          <w:tab w:val="left" w:pos="851"/>
        </w:tabs>
        <w:spacing w:line="276" w:lineRule="auto"/>
        <w:ind w:left="578"/>
        <w:jc w:val="both"/>
        <w:rPr>
          <w:u w:val="single"/>
        </w:rPr>
      </w:pPr>
    </w:p>
    <w:p w:rsidR="00A74255" w:rsidRPr="00DE4436" w:rsidRDefault="00A74255" w:rsidP="005E7D3C">
      <w:pPr>
        <w:pStyle w:val="ab"/>
        <w:tabs>
          <w:tab w:val="left" w:pos="851"/>
        </w:tabs>
        <w:spacing w:line="276" w:lineRule="auto"/>
        <w:ind w:left="578"/>
        <w:jc w:val="both"/>
        <w:rPr>
          <w:b/>
        </w:rPr>
      </w:pPr>
      <w:r w:rsidRPr="00DE4436">
        <w:rPr>
          <w:b/>
        </w:rPr>
        <w:t xml:space="preserve">Лауреаты </w:t>
      </w:r>
      <w:r w:rsidR="009B6DAD" w:rsidRPr="00DE4436">
        <w:rPr>
          <w:b/>
        </w:rPr>
        <w:t>К</w:t>
      </w:r>
      <w:r w:rsidRPr="00DE4436">
        <w:rPr>
          <w:b/>
        </w:rPr>
        <w:t>онкурса:</w:t>
      </w:r>
    </w:p>
    <w:p w:rsidR="006A34D2" w:rsidRDefault="006A34D2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A5F4B">
        <w:rPr>
          <w:u w:val="single"/>
        </w:rPr>
        <w:t>ГБОУ гимназия № 293 им. В.С. Гризодубовой</w:t>
      </w:r>
      <w:r>
        <w:t xml:space="preserve">. </w:t>
      </w:r>
      <w:r w:rsidRPr="00514858">
        <w:t>Сценарная разработка учебного занятия</w:t>
      </w:r>
      <w:r>
        <w:t xml:space="preserve">. </w:t>
      </w:r>
      <w:proofErr w:type="gramStart"/>
      <w:r>
        <w:t>ДОП</w:t>
      </w:r>
      <w:proofErr w:type="gramEnd"/>
      <w:r w:rsidRPr="00514858">
        <w:t xml:space="preserve"> </w:t>
      </w:r>
      <w:r>
        <w:t>«</w:t>
      </w:r>
      <w:r w:rsidRPr="00514858">
        <w:t>Игротека</w:t>
      </w:r>
      <w:r>
        <w:t xml:space="preserve">». Тема: Большой секрет» </w:t>
      </w:r>
      <w:r w:rsidR="00EE301D">
        <w:t>(</w:t>
      </w:r>
      <w:r>
        <w:t>Зайцева Александра Игоревна</w:t>
      </w:r>
      <w:r w:rsidR="00EE301D">
        <w:t>)</w:t>
      </w:r>
      <w:r w:rsidRPr="00514858">
        <w:t>;</w:t>
      </w:r>
    </w:p>
    <w:p w:rsidR="00AA1F9A" w:rsidRPr="00514858" w:rsidRDefault="00AA1F9A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A5F4B">
        <w:rPr>
          <w:u w:val="single"/>
        </w:rPr>
        <w:t>ГБОУ лицей № 369 имени Героя Российской Федерации А.Н.</w:t>
      </w:r>
      <w:r w:rsidR="00602322">
        <w:rPr>
          <w:u w:val="single"/>
        </w:rPr>
        <w:t> </w:t>
      </w:r>
      <w:r w:rsidRPr="007A5F4B">
        <w:rPr>
          <w:u w:val="single"/>
        </w:rPr>
        <w:t>Жихарева</w:t>
      </w:r>
      <w:r>
        <w:t xml:space="preserve">. </w:t>
      </w:r>
      <w:r w:rsidRPr="00514858">
        <w:t xml:space="preserve">Мастер-класс «Преодоление страха перед публичными выступлениями – </w:t>
      </w:r>
      <w:r>
        <w:t>залог создания ситуации успеха» (</w:t>
      </w:r>
      <w:r w:rsidRPr="00514858">
        <w:t>Нефедова Ольга Васильевна</w:t>
      </w:r>
      <w:r>
        <w:t>)</w:t>
      </w:r>
      <w:r w:rsidRPr="00514858">
        <w:t>;</w:t>
      </w:r>
    </w:p>
    <w:p w:rsidR="00A74255" w:rsidRPr="00514858" w:rsidRDefault="00305809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="00A74255" w:rsidRPr="00514858">
        <w:t>Методичес</w:t>
      </w:r>
      <w:r>
        <w:t xml:space="preserve">кая разработка учебного занятия. </w:t>
      </w:r>
      <w:r w:rsidR="00A74255" w:rsidRPr="00514858">
        <w:t>Тема: «Вокально-хоровая работа: дикция и артикуляц</w:t>
      </w:r>
      <w:r w:rsidR="00626CBF">
        <w:t xml:space="preserve">ия. Работа над произведением» </w:t>
      </w:r>
      <w:r w:rsidR="00EE301D">
        <w:t>(</w:t>
      </w:r>
      <w:r w:rsidR="00A74255" w:rsidRPr="00514858">
        <w:t>Аршинов Николай Алексее</w:t>
      </w:r>
      <w:r>
        <w:t>вич, Лебедева Лариса Антоновна</w:t>
      </w:r>
      <w:r w:rsidR="00EE301D">
        <w:t>)</w:t>
      </w:r>
      <w:r w:rsidR="00A74255" w:rsidRPr="00514858">
        <w:t>;</w:t>
      </w:r>
    </w:p>
    <w:p w:rsidR="00845961" w:rsidRPr="00514858" w:rsidRDefault="00626CBF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Pr="00514858">
        <w:t>Методичес</w:t>
      </w:r>
      <w:r>
        <w:t xml:space="preserve">кая разработка учебного занятия. </w:t>
      </w:r>
      <w:r w:rsidR="00A74255" w:rsidRPr="00514858">
        <w:t>Тема «Приемы формирования само и взаимооцен</w:t>
      </w:r>
      <w:r>
        <w:t xml:space="preserve">ки учащихся на учебном занятии» </w:t>
      </w:r>
      <w:r w:rsidR="00EE301D">
        <w:t>(</w:t>
      </w:r>
      <w:r w:rsidR="00A74255" w:rsidRPr="00514858">
        <w:t>Цветкова Ольга Александровна, Лебедева Лариса Антоновна</w:t>
      </w:r>
      <w:r w:rsidR="00EE301D">
        <w:t>)</w:t>
      </w:r>
      <w:r w:rsidR="00845961" w:rsidRPr="00514858">
        <w:t>;</w:t>
      </w:r>
    </w:p>
    <w:p w:rsidR="00845961" w:rsidRPr="00514858" w:rsidRDefault="0031740F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lastRenderedPageBreak/>
        <w:t>ГБУ ДО ДДТ Красносельского района</w:t>
      </w:r>
      <w:r>
        <w:t xml:space="preserve">. </w:t>
      </w:r>
      <w:r w:rsidRPr="00514858">
        <w:t>Методичес</w:t>
      </w:r>
      <w:r>
        <w:t xml:space="preserve">кая разработка учебного занятия. </w:t>
      </w:r>
      <w:proofErr w:type="gramStart"/>
      <w:r w:rsidR="00196412" w:rsidRPr="00514858">
        <w:t>ДОП</w:t>
      </w:r>
      <w:proofErr w:type="gramEnd"/>
      <w:r w:rsidR="00196412" w:rsidRPr="00514858">
        <w:t xml:space="preserve"> «Графически</w:t>
      </w:r>
      <w:r w:rsidR="00196412">
        <w:t xml:space="preserve">й дизайн». </w:t>
      </w:r>
      <w:r w:rsidR="00845961" w:rsidRPr="00514858">
        <w:t>«Дизайн-студия «Контраст»</w:t>
      </w:r>
      <w:r w:rsidR="00196412">
        <w:t>.</w:t>
      </w:r>
      <w:r w:rsidR="00845961" w:rsidRPr="00514858">
        <w:t xml:space="preserve"> </w:t>
      </w:r>
      <w:r w:rsidR="00196412" w:rsidRPr="00514858">
        <w:t xml:space="preserve">Тема занятия </w:t>
      </w:r>
      <w:r>
        <w:t xml:space="preserve">«День космонавтики» </w:t>
      </w:r>
      <w:r w:rsidR="00EE301D">
        <w:t>(</w:t>
      </w:r>
      <w:r w:rsidR="00845961" w:rsidRPr="00514858">
        <w:t>Иванова Ангелина Дмитриевна</w:t>
      </w:r>
      <w:r w:rsidR="00EE301D">
        <w:t>)</w:t>
      </w:r>
      <w:r w:rsidR="00845961" w:rsidRPr="00514858">
        <w:t>;</w:t>
      </w:r>
    </w:p>
    <w:p w:rsidR="00845961" w:rsidRPr="00514858" w:rsidRDefault="00196412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Pr="00514858">
        <w:t>Методичес</w:t>
      </w:r>
      <w:r>
        <w:t xml:space="preserve">кая разработка учебного занятия. </w:t>
      </w:r>
      <w:proofErr w:type="gramStart"/>
      <w:r>
        <w:t>ДОП</w:t>
      </w:r>
      <w:proofErr w:type="gramEnd"/>
      <w:r>
        <w:t xml:space="preserve"> «Изобразительное искусство». Тема занятия «</w:t>
      </w:r>
      <w:r w:rsidR="00845961" w:rsidRPr="00514858">
        <w:t>Нетра</w:t>
      </w:r>
      <w:r>
        <w:t xml:space="preserve">диционные техники рисования» </w:t>
      </w:r>
      <w:r w:rsidR="00522CF1">
        <w:t>(</w:t>
      </w:r>
      <w:r w:rsidR="00845961" w:rsidRPr="00514858">
        <w:t>Черных Дарья Михайловна</w:t>
      </w:r>
      <w:r w:rsidR="00522CF1">
        <w:t>)</w:t>
      </w:r>
      <w:r w:rsidR="00845961" w:rsidRPr="00514858">
        <w:t>;</w:t>
      </w:r>
    </w:p>
    <w:p w:rsidR="00A74255" w:rsidRPr="00514858" w:rsidRDefault="004672A2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="00A74255" w:rsidRPr="00514858">
        <w:t>Методическая разработка учебного занятия</w:t>
      </w:r>
      <w:r>
        <w:t xml:space="preserve">. </w:t>
      </w:r>
      <w:proofErr w:type="gramStart"/>
      <w:r>
        <w:t>ДОП</w:t>
      </w:r>
      <w:proofErr w:type="gramEnd"/>
      <w:r w:rsidR="00A74255" w:rsidRPr="00514858">
        <w:t xml:space="preserve"> «Рисуем нитями»</w:t>
      </w:r>
      <w:r w:rsidR="007B6242">
        <w:t>.</w:t>
      </w:r>
      <w:r w:rsidR="00A74255" w:rsidRPr="00514858">
        <w:t xml:space="preserve"> Тема занятия «Демонстрация и</w:t>
      </w:r>
      <w:r w:rsidR="007B6242">
        <w:t> </w:t>
      </w:r>
      <w:r w:rsidR="00A74255" w:rsidRPr="00514858">
        <w:t>технология выполнения базовых элементов: завитки простые и сложные, капельки. Запо</w:t>
      </w:r>
      <w:r>
        <w:t xml:space="preserve">лнение платья ангела завитками» </w:t>
      </w:r>
      <w:r w:rsidR="00522CF1">
        <w:t>(</w:t>
      </w:r>
      <w:r w:rsidR="00A74255" w:rsidRPr="00514858">
        <w:t>Киртока Оксана Владимировна</w:t>
      </w:r>
      <w:r w:rsidR="00522CF1">
        <w:t>)</w:t>
      </w:r>
      <w:r w:rsidR="00D10CA5" w:rsidRPr="00514858">
        <w:t>;</w:t>
      </w:r>
    </w:p>
    <w:p w:rsidR="00A74255" w:rsidRPr="00514858" w:rsidRDefault="004A3C35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="00A74255" w:rsidRPr="00514858">
        <w:t>Методическая разработка учебного занятия</w:t>
      </w:r>
      <w:r>
        <w:t xml:space="preserve">. </w:t>
      </w:r>
      <w:proofErr w:type="gramStart"/>
      <w:r>
        <w:t>ДОП</w:t>
      </w:r>
      <w:proofErr w:type="gramEnd"/>
      <w:r w:rsidR="00A74255" w:rsidRPr="00514858">
        <w:t xml:space="preserve"> </w:t>
      </w:r>
      <w:r>
        <w:t xml:space="preserve">«Магия шерсти». Тема занятия «Снегурочка» </w:t>
      </w:r>
      <w:r w:rsidR="00522CF1">
        <w:t>(</w:t>
      </w:r>
      <w:r w:rsidR="00A74255" w:rsidRPr="00514858">
        <w:t>Игнатович Наталья Петровна</w:t>
      </w:r>
      <w:r w:rsidR="00522CF1">
        <w:t>)</w:t>
      </w:r>
      <w:r w:rsidR="00A74255" w:rsidRPr="00514858">
        <w:t>;</w:t>
      </w:r>
    </w:p>
    <w:p w:rsidR="00AC2D68" w:rsidRDefault="00AC2D68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="00A74255" w:rsidRPr="00514858">
        <w:t xml:space="preserve">Методическая разработка занятий с учащимися первого года обучения по дополнительной общеразвивающей программе «Подготовка </w:t>
      </w:r>
      <w:r>
        <w:t xml:space="preserve">шахматистов разрядников – плюс» </w:t>
      </w:r>
      <w:r w:rsidR="00522CF1">
        <w:t>(</w:t>
      </w:r>
      <w:r w:rsidR="00A96529" w:rsidRPr="00514858">
        <w:t>Казакевич Григорий Самойлович</w:t>
      </w:r>
      <w:r w:rsidR="00522CF1">
        <w:t>)</w:t>
      </w:r>
      <w:r w:rsidR="00DA123B">
        <w:t>;</w:t>
      </w:r>
    </w:p>
    <w:p w:rsidR="00AA1F9A" w:rsidRDefault="00AA1F9A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7C6318">
        <w:rPr>
          <w:u w:val="single"/>
        </w:rPr>
        <w:t>ГБУ ДО ДДТ Красносельского района</w:t>
      </w:r>
      <w:r>
        <w:t xml:space="preserve">. </w:t>
      </w:r>
      <w:r w:rsidRPr="00AA1F9A">
        <w:t xml:space="preserve">Методическая разработка учебного занятия «Сохраним Ёлочку!» </w:t>
      </w:r>
      <w:r>
        <w:t>(</w:t>
      </w:r>
      <w:r w:rsidRPr="00AA1F9A">
        <w:t>Иванова Олеся Николаевна</w:t>
      </w:r>
      <w:r>
        <w:t>).</w:t>
      </w:r>
    </w:p>
    <w:p w:rsidR="00AC2D68" w:rsidRDefault="00AC2D68" w:rsidP="005E7D3C">
      <w:pPr>
        <w:pStyle w:val="ab"/>
        <w:tabs>
          <w:tab w:val="left" w:pos="851"/>
        </w:tabs>
        <w:spacing w:line="276" w:lineRule="auto"/>
        <w:ind w:left="709"/>
        <w:jc w:val="both"/>
      </w:pPr>
    </w:p>
    <w:p w:rsidR="00A96529" w:rsidRPr="00DE4436" w:rsidRDefault="00A96529" w:rsidP="00827401">
      <w:pPr>
        <w:pStyle w:val="ab"/>
        <w:tabs>
          <w:tab w:val="left" w:pos="851"/>
        </w:tabs>
        <w:spacing w:line="276" w:lineRule="auto"/>
        <w:ind w:left="709" w:firstLine="142"/>
        <w:jc w:val="both"/>
        <w:rPr>
          <w:b/>
        </w:rPr>
      </w:pPr>
      <w:r w:rsidRPr="00DE4436">
        <w:rPr>
          <w:b/>
        </w:rPr>
        <w:t xml:space="preserve">Дипломант </w:t>
      </w:r>
      <w:r w:rsidR="009B6DAD" w:rsidRPr="00DE4436">
        <w:rPr>
          <w:b/>
        </w:rPr>
        <w:t>К</w:t>
      </w:r>
      <w:r w:rsidRPr="00DE4436">
        <w:rPr>
          <w:b/>
        </w:rPr>
        <w:t>онкурса:</w:t>
      </w:r>
    </w:p>
    <w:p w:rsidR="00A96529" w:rsidRDefault="00827401" w:rsidP="00DE4436">
      <w:pPr>
        <w:pStyle w:val="ab"/>
        <w:numPr>
          <w:ilvl w:val="0"/>
          <w:numId w:val="17"/>
        </w:numPr>
        <w:tabs>
          <w:tab w:val="left" w:pos="709"/>
        </w:tabs>
        <w:spacing w:line="276" w:lineRule="auto"/>
        <w:ind w:left="0" w:firstLine="0"/>
        <w:jc w:val="both"/>
      </w:pPr>
      <w:r w:rsidRPr="00827401">
        <w:rPr>
          <w:u w:val="single"/>
        </w:rPr>
        <w:t>ГБОУ СОШ № 549</w:t>
      </w:r>
      <w:r>
        <w:rPr>
          <w:b/>
        </w:rPr>
        <w:t xml:space="preserve">. </w:t>
      </w:r>
      <w:r w:rsidR="00A96529" w:rsidRPr="00514858">
        <w:t>Ци</w:t>
      </w:r>
      <w:r>
        <w:t xml:space="preserve">кл занятий «Животные планеты» </w:t>
      </w:r>
      <w:r>
        <w:br/>
      </w:r>
      <w:r w:rsidR="001D20D4">
        <w:t>(</w:t>
      </w:r>
      <w:r w:rsidR="00A96529" w:rsidRPr="00514858">
        <w:t>Б</w:t>
      </w:r>
      <w:r>
        <w:t>оголюбова Светлана Анатольевна</w:t>
      </w:r>
      <w:r w:rsidR="001D20D4">
        <w:t>)</w:t>
      </w:r>
      <w:r>
        <w:t>.</w:t>
      </w:r>
    </w:p>
    <w:p w:rsidR="009B6DAD" w:rsidRPr="00514858" w:rsidRDefault="009B6DAD" w:rsidP="00DE4436">
      <w:pPr>
        <w:pStyle w:val="ab"/>
        <w:tabs>
          <w:tab w:val="left" w:pos="851"/>
        </w:tabs>
        <w:spacing w:line="276" w:lineRule="auto"/>
        <w:jc w:val="both"/>
      </w:pPr>
    </w:p>
    <w:p w:rsidR="00A96529" w:rsidRPr="00DE4436" w:rsidRDefault="00A96529" w:rsidP="009B6DAD">
      <w:pPr>
        <w:pStyle w:val="ab"/>
        <w:tabs>
          <w:tab w:val="left" w:pos="851"/>
        </w:tabs>
        <w:spacing w:line="276" w:lineRule="auto"/>
        <w:ind w:left="709" w:firstLine="142"/>
        <w:jc w:val="both"/>
        <w:rPr>
          <w:b/>
        </w:rPr>
      </w:pPr>
      <w:r w:rsidRPr="00DE4436">
        <w:rPr>
          <w:b/>
        </w:rPr>
        <w:t xml:space="preserve">Участники </w:t>
      </w:r>
      <w:r w:rsidR="008E139C">
        <w:rPr>
          <w:b/>
        </w:rPr>
        <w:t>К</w:t>
      </w:r>
      <w:r w:rsidRPr="00DE4436">
        <w:rPr>
          <w:b/>
        </w:rPr>
        <w:t>онкурса:</w:t>
      </w:r>
    </w:p>
    <w:p w:rsidR="00A74255" w:rsidRPr="00514858" w:rsidRDefault="00827401" w:rsidP="00DE4436">
      <w:pPr>
        <w:pStyle w:val="ab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0"/>
        <w:jc w:val="both"/>
      </w:pPr>
      <w:r w:rsidRPr="00827401">
        <w:rPr>
          <w:u w:val="single"/>
        </w:rPr>
        <w:t xml:space="preserve">ГБОУ </w:t>
      </w:r>
      <w:r w:rsidR="00DC5724">
        <w:rPr>
          <w:u w:val="single"/>
        </w:rPr>
        <w:t>школа</w:t>
      </w:r>
      <w:r w:rsidRPr="00827401">
        <w:rPr>
          <w:u w:val="single"/>
        </w:rPr>
        <w:t xml:space="preserve"> № 217</w:t>
      </w:r>
      <w:r>
        <w:t>.</w:t>
      </w:r>
      <w:r w:rsidRPr="00827401">
        <w:t xml:space="preserve"> </w:t>
      </w:r>
      <w:r w:rsidR="00A96529" w:rsidRPr="00514858">
        <w:t>Нетрадиционные формы работы в школьном музее. Музейное учебное занятие - как инновационная интеграти</w:t>
      </w:r>
      <w:r>
        <w:t xml:space="preserve">вная педагогическая технология </w:t>
      </w:r>
      <w:r w:rsidR="001D20D4">
        <w:t>(</w:t>
      </w:r>
      <w:r w:rsidR="00A96529" w:rsidRPr="00514858">
        <w:t>Прийменко Елена Валерьевна</w:t>
      </w:r>
      <w:r>
        <w:t>, Гаврилова Елена Владимировна</w:t>
      </w:r>
      <w:r w:rsidR="001D20D4">
        <w:t>)</w:t>
      </w:r>
      <w:r w:rsidR="00A96529" w:rsidRPr="00514858">
        <w:t>;</w:t>
      </w:r>
    </w:p>
    <w:p w:rsidR="00801BBA" w:rsidRDefault="00C002D1" w:rsidP="00DE4436">
      <w:pPr>
        <w:pStyle w:val="ab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0"/>
        <w:jc w:val="both"/>
      </w:pPr>
      <w:r w:rsidRPr="007A5F4B">
        <w:rPr>
          <w:u w:val="single"/>
        </w:rPr>
        <w:t>ГБОУ лицей № 369 имени Героя Российской Федерации А.Н.Жихарева</w:t>
      </w:r>
      <w:r>
        <w:t xml:space="preserve">. </w:t>
      </w:r>
      <w:r w:rsidR="00A96529" w:rsidRPr="00514858">
        <w:t>Разработка комплекса</w:t>
      </w:r>
      <w:r>
        <w:t xml:space="preserve"> уроков по</w:t>
      </w:r>
      <w:r w:rsidR="00602322">
        <w:t> </w:t>
      </w:r>
      <w:r>
        <w:t xml:space="preserve">3D </w:t>
      </w:r>
      <w:r w:rsidR="00A96529" w:rsidRPr="00514858">
        <w:t>моделированию</w:t>
      </w:r>
      <w:r w:rsidR="00801BBA">
        <w:t xml:space="preserve"> для</w:t>
      </w:r>
      <w:r w:rsidR="006C186F">
        <w:t> </w:t>
      </w:r>
      <w:r w:rsidR="00801BBA">
        <w:t xml:space="preserve">учащихся младших классов </w:t>
      </w:r>
      <w:r w:rsidR="001D20D4">
        <w:t>(</w:t>
      </w:r>
      <w:r w:rsidR="00A96529" w:rsidRPr="00514858">
        <w:t>Пчелкин Константин Сергеевич</w:t>
      </w:r>
      <w:r w:rsidR="001D20D4">
        <w:t>)</w:t>
      </w:r>
      <w:r w:rsidR="00801BBA">
        <w:t>.</w:t>
      </w:r>
    </w:p>
    <w:p w:rsidR="008948C3" w:rsidRDefault="008948C3" w:rsidP="002D334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02322" w:rsidRPr="00514858" w:rsidRDefault="00602322" w:rsidP="002D334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C765E" w:rsidRPr="00514858" w:rsidRDefault="001C765E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858">
        <w:rPr>
          <w:sz w:val="28"/>
          <w:szCs w:val="28"/>
        </w:rPr>
        <w:t>Желаем всем творческих успехов</w:t>
      </w:r>
      <w:r w:rsidR="009A18F4" w:rsidRPr="00514858">
        <w:rPr>
          <w:sz w:val="28"/>
          <w:szCs w:val="28"/>
        </w:rPr>
        <w:t xml:space="preserve"> и</w:t>
      </w:r>
      <w:r w:rsidRPr="00514858">
        <w:rPr>
          <w:sz w:val="28"/>
          <w:szCs w:val="28"/>
        </w:rPr>
        <w:t xml:space="preserve"> профессионального роста</w:t>
      </w:r>
      <w:r w:rsidR="001D6BFC" w:rsidRPr="00514858">
        <w:rPr>
          <w:sz w:val="28"/>
          <w:szCs w:val="28"/>
        </w:rPr>
        <w:t>.</w:t>
      </w:r>
    </w:p>
    <w:p w:rsidR="00AA7E4B" w:rsidRPr="00514858" w:rsidRDefault="00AA7E4B" w:rsidP="002D33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A7E4B" w:rsidRPr="00514858" w:rsidRDefault="00AA7E4B" w:rsidP="002D334E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514858">
        <w:rPr>
          <w:sz w:val="28"/>
          <w:szCs w:val="28"/>
        </w:rPr>
        <w:t>Оргкомитет Конкурса</w:t>
      </w:r>
    </w:p>
    <w:sectPr w:rsidR="00AA7E4B" w:rsidRPr="00514858" w:rsidSect="00765B29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3E" w:rsidRDefault="00EA3F3E" w:rsidP="00C53F78">
      <w:pPr>
        <w:spacing w:after="0" w:line="240" w:lineRule="auto"/>
      </w:pPr>
      <w:r>
        <w:separator/>
      </w:r>
    </w:p>
  </w:endnote>
  <w:endnote w:type="continuationSeparator" w:id="0">
    <w:p w:rsidR="00EA3F3E" w:rsidRDefault="00EA3F3E" w:rsidP="00C5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64" w:rsidRDefault="001B3164">
    <w:pPr>
      <w:pStyle w:val="a9"/>
      <w:jc w:val="right"/>
    </w:pPr>
    <w:fldSimple w:instr=" PAGE   \* MERGEFORMAT ">
      <w:r w:rsidR="00AF6EDE">
        <w:rPr>
          <w:noProof/>
        </w:rPr>
        <w:t>2</w:t>
      </w:r>
    </w:fldSimple>
  </w:p>
  <w:p w:rsidR="001B3164" w:rsidRDefault="001B31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3E" w:rsidRDefault="00EA3F3E" w:rsidP="00C53F78">
      <w:pPr>
        <w:spacing w:after="0" w:line="240" w:lineRule="auto"/>
      </w:pPr>
      <w:r>
        <w:separator/>
      </w:r>
    </w:p>
  </w:footnote>
  <w:footnote w:type="continuationSeparator" w:id="0">
    <w:p w:rsidR="00EA3F3E" w:rsidRDefault="00EA3F3E" w:rsidP="00C5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531"/>
    <w:multiLevelType w:val="hybridMultilevel"/>
    <w:tmpl w:val="C76E54EC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65AEE"/>
    <w:multiLevelType w:val="hybridMultilevel"/>
    <w:tmpl w:val="95CA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D0B"/>
    <w:multiLevelType w:val="hybridMultilevel"/>
    <w:tmpl w:val="EAC65DA4"/>
    <w:lvl w:ilvl="0" w:tplc="2AAEC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1E92"/>
    <w:multiLevelType w:val="hybridMultilevel"/>
    <w:tmpl w:val="DA8E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53946"/>
    <w:multiLevelType w:val="hybridMultilevel"/>
    <w:tmpl w:val="011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37B"/>
    <w:multiLevelType w:val="hybridMultilevel"/>
    <w:tmpl w:val="EA4E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4992"/>
    <w:multiLevelType w:val="hybridMultilevel"/>
    <w:tmpl w:val="4CC0E9FA"/>
    <w:lvl w:ilvl="0" w:tplc="F4483620">
      <w:start w:val="1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B37CB"/>
    <w:multiLevelType w:val="hybridMultilevel"/>
    <w:tmpl w:val="4BF44A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5DC542B"/>
    <w:multiLevelType w:val="hybridMultilevel"/>
    <w:tmpl w:val="9112F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542BB"/>
    <w:multiLevelType w:val="hybridMultilevel"/>
    <w:tmpl w:val="7D2A20FC"/>
    <w:lvl w:ilvl="0" w:tplc="7B68D164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56925A15"/>
    <w:multiLevelType w:val="hybridMultilevel"/>
    <w:tmpl w:val="2A9C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06FD"/>
    <w:multiLevelType w:val="hybridMultilevel"/>
    <w:tmpl w:val="95CA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E548A"/>
    <w:multiLevelType w:val="hybridMultilevel"/>
    <w:tmpl w:val="B3066654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12C4D"/>
    <w:multiLevelType w:val="hybridMultilevel"/>
    <w:tmpl w:val="A89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423E1"/>
    <w:multiLevelType w:val="hybridMultilevel"/>
    <w:tmpl w:val="548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E4"/>
    <w:rsid w:val="00010B6B"/>
    <w:rsid w:val="0001163F"/>
    <w:rsid w:val="00023FF8"/>
    <w:rsid w:val="000255A0"/>
    <w:rsid w:val="00033841"/>
    <w:rsid w:val="000375C9"/>
    <w:rsid w:val="00051542"/>
    <w:rsid w:val="000670E7"/>
    <w:rsid w:val="00071571"/>
    <w:rsid w:val="000745C2"/>
    <w:rsid w:val="00086055"/>
    <w:rsid w:val="000A3560"/>
    <w:rsid w:val="000A59E2"/>
    <w:rsid w:val="000C5D2C"/>
    <w:rsid w:val="000D4F9F"/>
    <w:rsid w:val="000D723D"/>
    <w:rsid w:val="00103052"/>
    <w:rsid w:val="00112ADB"/>
    <w:rsid w:val="00124A40"/>
    <w:rsid w:val="00134ECE"/>
    <w:rsid w:val="00136F26"/>
    <w:rsid w:val="00143E00"/>
    <w:rsid w:val="00151EAB"/>
    <w:rsid w:val="001530C3"/>
    <w:rsid w:val="00155051"/>
    <w:rsid w:val="00157979"/>
    <w:rsid w:val="0016030C"/>
    <w:rsid w:val="00181A14"/>
    <w:rsid w:val="0018471A"/>
    <w:rsid w:val="00196412"/>
    <w:rsid w:val="001A26B6"/>
    <w:rsid w:val="001B3164"/>
    <w:rsid w:val="001C765E"/>
    <w:rsid w:val="001D20D4"/>
    <w:rsid w:val="001D6BFC"/>
    <w:rsid w:val="001E1843"/>
    <w:rsid w:val="00215EFD"/>
    <w:rsid w:val="00221CDD"/>
    <w:rsid w:val="00222109"/>
    <w:rsid w:val="002304AA"/>
    <w:rsid w:val="00283F4B"/>
    <w:rsid w:val="00294764"/>
    <w:rsid w:val="002D334E"/>
    <w:rsid w:val="002D6D09"/>
    <w:rsid w:val="002F62D4"/>
    <w:rsid w:val="00305809"/>
    <w:rsid w:val="0031740F"/>
    <w:rsid w:val="003251A8"/>
    <w:rsid w:val="003477C7"/>
    <w:rsid w:val="00390536"/>
    <w:rsid w:val="00397C68"/>
    <w:rsid w:val="003A36DB"/>
    <w:rsid w:val="003B1866"/>
    <w:rsid w:val="003B64B7"/>
    <w:rsid w:val="003C26AF"/>
    <w:rsid w:val="003D466D"/>
    <w:rsid w:val="003F4BE7"/>
    <w:rsid w:val="00401836"/>
    <w:rsid w:val="00405B6E"/>
    <w:rsid w:val="00410B58"/>
    <w:rsid w:val="00430448"/>
    <w:rsid w:val="00430CF3"/>
    <w:rsid w:val="00437E55"/>
    <w:rsid w:val="00447AAD"/>
    <w:rsid w:val="00450959"/>
    <w:rsid w:val="00456636"/>
    <w:rsid w:val="00457ADB"/>
    <w:rsid w:val="0046636E"/>
    <w:rsid w:val="004672A2"/>
    <w:rsid w:val="00491BF6"/>
    <w:rsid w:val="004A3C35"/>
    <w:rsid w:val="004D0494"/>
    <w:rsid w:val="004D0598"/>
    <w:rsid w:val="004E32DA"/>
    <w:rsid w:val="004E6702"/>
    <w:rsid w:val="00513BF2"/>
    <w:rsid w:val="00514858"/>
    <w:rsid w:val="00522CF1"/>
    <w:rsid w:val="005529E6"/>
    <w:rsid w:val="005617C2"/>
    <w:rsid w:val="00577CE4"/>
    <w:rsid w:val="005946ED"/>
    <w:rsid w:val="005978FC"/>
    <w:rsid w:val="005A6CA6"/>
    <w:rsid w:val="005B0700"/>
    <w:rsid w:val="005B47B5"/>
    <w:rsid w:val="005D15C2"/>
    <w:rsid w:val="005E0161"/>
    <w:rsid w:val="005E4792"/>
    <w:rsid w:val="005E7D3C"/>
    <w:rsid w:val="00602322"/>
    <w:rsid w:val="00626CBF"/>
    <w:rsid w:val="00645AD5"/>
    <w:rsid w:val="00654B34"/>
    <w:rsid w:val="00666D39"/>
    <w:rsid w:val="006830B3"/>
    <w:rsid w:val="006A34D2"/>
    <w:rsid w:val="006A3593"/>
    <w:rsid w:val="006C186F"/>
    <w:rsid w:val="006C71AD"/>
    <w:rsid w:val="006C73F4"/>
    <w:rsid w:val="006D7D99"/>
    <w:rsid w:val="00706DD7"/>
    <w:rsid w:val="00707630"/>
    <w:rsid w:val="0073549C"/>
    <w:rsid w:val="007569EB"/>
    <w:rsid w:val="00756C34"/>
    <w:rsid w:val="00765B29"/>
    <w:rsid w:val="007670EC"/>
    <w:rsid w:val="00775613"/>
    <w:rsid w:val="00781163"/>
    <w:rsid w:val="00796159"/>
    <w:rsid w:val="007A3B38"/>
    <w:rsid w:val="007A5F4B"/>
    <w:rsid w:val="007A7BB6"/>
    <w:rsid w:val="007B1E2A"/>
    <w:rsid w:val="007B6242"/>
    <w:rsid w:val="007C2601"/>
    <w:rsid w:val="007C6318"/>
    <w:rsid w:val="007E7238"/>
    <w:rsid w:val="00801BBA"/>
    <w:rsid w:val="008253A4"/>
    <w:rsid w:val="00827401"/>
    <w:rsid w:val="00845961"/>
    <w:rsid w:val="00854D53"/>
    <w:rsid w:val="00864872"/>
    <w:rsid w:val="008679E4"/>
    <w:rsid w:val="00871A93"/>
    <w:rsid w:val="00877013"/>
    <w:rsid w:val="00886F2E"/>
    <w:rsid w:val="008948C3"/>
    <w:rsid w:val="008B0F48"/>
    <w:rsid w:val="008D1CFD"/>
    <w:rsid w:val="008D286D"/>
    <w:rsid w:val="008E139C"/>
    <w:rsid w:val="008F134B"/>
    <w:rsid w:val="0091278B"/>
    <w:rsid w:val="00942C3C"/>
    <w:rsid w:val="009741C7"/>
    <w:rsid w:val="009A18F4"/>
    <w:rsid w:val="009B1278"/>
    <w:rsid w:val="009B3885"/>
    <w:rsid w:val="009B6DAD"/>
    <w:rsid w:val="00A059F3"/>
    <w:rsid w:val="00A269A2"/>
    <w:rsid w:val="00A3203E"/>
    <w:rsid w:val="00A41238"/>
    <w:rsid w:val="00A44A5C"/>
    <w:rsid w:val="00A63B54"/>
    <w:rsid w:val="00A74255"/>
    <w:rsid w:val="00A7638C"/>
    <w:rsid w:val="00A77D93"/>
    <w:rsid w:val="00A96529"/>
    <w:rsid w:val="00AA1F9A"/>
    <w:rsid w:val="00AA7E4B"/>
    <w:rsid w:val="00AC2D68"/>
    <w:rsid w:val="00AD4444"/>
    <w:rsid w:val="00AE3635"/>
    <w:rsid w:val="00AF2E55"/>
    <w:rsid w:val="00AF6EDE"/>
    <w:rsid w:val="00B20CC7"/>
    <w:rsid w:val="00B35BC8"/>
    <w:rsid w:val="00B53CE3"/>
    <w:rsid w:val="00B7252D"/>
    <w:rsid w:val="00B864A8"/>
    <w:rsid w:val="00B9592F"/>
    <w:rsid w:val="00B95DDC"/>
    <w:rsid w:val="00BD54FF"/>
    <w:rsid w:val="00BD702E"/>
    <w:rsid w:val="00BE0A1E"/>
    <w:rsid w:val="00BE24C6"/>
    <w:rsid w:val="00C002D1"/>
    <w:rsid w:val="00C006BF"/>
    <w:rsid w:val="00C162BD"/>
    <w:rsid w:val="00C23B3B"/>
    <w:rsid w:val="00C47ECA"/>
    <w:rsid w:val="00C5255C"/>
    <w:rsid w:val="00C53F78"/>
    <w:rsid w:val="00C54252"/>
    <w:rsid w:val="00C603F3"/>
    <w:rsid w:val="00C7475A"/>
    <w:rsid w:val="00C8353A"/>
    <w:rsid w:val="00CA01C5"/>
    <w:rsid w:val="00CB792C"/>
    <w:rsid w:val="00CD739A"/>
    <w:rsid w:val="00CE7C16"/>
    <w:rsid w:val="00D10CA5"/>
    <w:rsid w:val="00D76ED8"/>
    <w:rsid w:val="00D94F9D"/>
    <w:rsid w:val="00D9564E"/>
    <w:rsid w:val="00DA123B"/>
    <w:rsid w:val="00DA570D"/>
    <w:rsid w:val="00DA60BC"/>
    <w:rsid w:val="00DC3C0A"/>
    <w:rsid w:val="00DC5724"/>
    <w:rsid w:val="00DD5B1D"/>
    <w:rsid w:val="00DE4436"/>
    <w:rsid w:val="00DE74B6"/>
    <w:rsid w:val="00E01BF8"/>
    <w:rsid w:val="00E042CE"/>
    <w:rsid w:val="00E33BAE"/>
    <w:rsid w:val="00E62C25"/>
    <w:rsid w:val="00E91526"/>
    <w:rsid w:val="00E95A11"/>
    <w:rsid w:val="00EA3F3E"/>
    <w:rsid w:val="00EC5D7C"/>
    <w:rsid w:val="00ED01B5"/>
    <w:rsid w:val="00EE301D"/>
    <w:rsid w:val="00EF1CE0"/>
    <w:rsid w:val="00F10645"/>
    <w:rsid w:val="00F3236A"/>
    <w:rsid w:val="00F57C18"/>
    <w:rsid w:val="00F72B12"/>
    <w:rsid w:val="00F762D6"/>
    <w:rsid w:val="00F76838"/>
    <w:rsid w:val="00F816F4"/>
    <w:rsid w:val="00F84ACF"/>
    <w:rsid w:val="00F917DB"/>
    <w:rsid w:val="00F94C89"/>
    <w:rsid w:val="00FA5F24"/>
    <w:rsid w:val="00FC09B8"/>
    <w:rsid w:val="00FD0F9E"/>
    <w:rsid w:val="00FE089D"/>
    <w:rsid w:val="00FE5A88"/>
    <w:rsid w:val="00FE618A"/>
    <w:rsid w:val="00FF028B"/>
    <w:rsid w:val="00FF1BD9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577CE4"/>
    <w:pPr>
      <w:spacing w:after="0" w:line="240" w:lineRule="auto"/>
      <w:ind w:firstLine="6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77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7C26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F78"/>
  </w:style>
  <w:style w:type="paragraph" w:styleId="a9">
    <w:name w:val="footer"/>
    <w:basedOn w:val="a"/>
    <w:link w:val="aa"/>
    <w:uiPriority w:val="99"/>
    <w:unhideWhenUsed/>
    <w:rsid w:val="00C5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F78"/>
  </w:style>
  <w:style w:type="paragraph" w:styleId="ab">
    <w:name w:val="No Spacing"/>
    <w:uiPriority w:val="1"/>
    <w:qFormat/>
    <w:rsid w:val="00FA5F24"/>
    <w:rPr>
      <w:rFonts w:ascii="Times New Roman" w:hAnsi="Times New Roman"/>
      <w:sz w:val="28"/>
      <w:szCs w:val="28"/>
      <w:lang w:eastAsia="en-US"/>
    </w:rPr>
  </w:style>
  <w:style w:type="character" w:styleId="ac">
    <w:name w:val="Hyperlink"/>
    <w:uiPriority w:val="99"/>
    <w:semiHidden/>
    <w:unhideWhenUsed/>
    <w:rsid w:val="00FA5F24"/>
    <w:rPr>
      <w:color w:val="0000FF"/>
      <w:u w:val="single"/>
    </w:rPr>
  </w:style>
  <w:style w:type="character" w:customStyle="1" w:styleId="2">
    <w:name w:val="Основной текст с отступом Знак2"/>
    <w:uiPriority w:val="99"/>
    <w:qFormat/>
    <w:locked/>
    <w:rsid w:val="009B12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79">
    <w:name w:val="Font Style79"/>
    <w:uiPriority w:val="99"/>
    <w:qFormat/>
    <w:rsid w:val="009B12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qFormat/>
    <w:rsid w:val="009B1278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77mrcssattr">
    <w:name w:val="fontstyle77_mr_css_attr"/>
    <w:basedOn w:val="a0"/>
    <w:rsid w:val="008948C3"/>
  </w:style>
  <w:style w:type="character" w:customStyle="1" w:styleId="FontStyle74">
    <w:name w:val="Font Style74"/>
    <w:uiPriority w:val="99"/>
    <w:qFormat/>
    <w:rsid w:val="005978FC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a"/>
    <w:uiPriority w:val="99"/>
    <w:qFormat/>
    <w:rsid w:val="005978FC"/>
    <w:pPr>
      <w:widowControl w:val="0"/>
      <w:spacing w:after="0" w:line="221" w:lineRule="exact"/>
      <w:jc w:val="center"/>
    </w:pPr>
    <w:rPr>
      <w:rFonts w:ascii="Lucida Sans Unicode" w:eastAsia="Times New Roman" w:hAnsi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2024-03-29T12:21:00Z</cp:lastPrinted>
  <dcterms:created xsi:type="dcterms:W3CDTF">2024-03-30T15:19:00Z</dcterms:created>
  <dcterms:modified xsi:type="dcterms:W3CDTF">2024-03-30T15:19:00Z</dcterms:modified>
</cp:coreProperties>
</file>