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5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5766"/>
      </w:tblGrid>
      <w:tr w:rsidR="000E45B6" w:rsidTr="001F12E1">
        <w:tc>
          <w:tcPr>
            <w:tcW w:w="9355" w:type="dxa"/>
            <w:gridSpan w:val="2"/>
          </w:tcPr>
          <w:p w:rsidR="000E45B6" w:rsidRPr="00DD37A2" w:rsidRDefault="000E45B6" w:rsidP="000E45B6">
            <w:pPr>
              <w:pStyle w:val="Style31"/>
              <w:widowControl/>
              <w:spacing w:line="240" w:lineRule="auto"/>
              <w:ind w:right="984"/>
              <w:jc w:val="center"/>
              <w:rPr>
                <w:rStyle w:val="FontStyle79"/>
                <w:rFonts w:ascii="Times New Roman" w:hAnsi="Times New Roman" w:cs="Times New Roman"/>
                <w:sz w:val="28"/>
                <w:szCs w:val="28"/>
              </w:rPr>
            </w:pPr>
            <w:r w:rsidRPr="00DD37A2">
              <w:rPr>
                <w:rStyle w:val="FontStyle79"/>
                <w:rFonts w:ascii="Times New Roman" w:hAnsi="Times New Roman" w:cs="Times New Roman"/>
                <w:sz w:val="28"/>
                <w:szCs w:val="28"/>
              </w:rPr>
              <w:t>Меню из продуктов, которые помогут вам...</w:t>
            </w:r>
          </w:p>
          <w:p w:rsidR="000E45B6" w:rsidRDefault="000E45B6" w:rsidP="00DD37A2"/>
        </w:tc>
      </w:tr>
      <w:tr w:rsidR="000E45B6" w:rsidTr="000E45B6">
        <w:tc>
          <w:tcPr>
            <w:tcW w:w="4869" w:type="dxa"/>
          </w:tcPr>
          <w:p w:rsidR="000E45B6" w:rsidRPr="00DD37A2" w:rsidRDefault="000E45B6" w:rsidP="000E45B6">
            <w:pPr>
              <w:pStyle w:val="Style51"/>
              <w:widowControl/>
              <w:jc w:val="both"/>
              <w:rPr>
                <w:rStyle w:val="FontStyle78"/>
                <w:rFonts w:ascii="Times New Roman" w:hAnsi="Times New Roman" w:cs="Times New Roman"/>
                <w:sz w:val="28"/>
                <w:szCs w:val="28"/>
              </w:rPr>
            </w:pPr>
            <w:r w:rsidRPr="00DD37A2">
              <w:rPr>
                <w:rStyle w:val="FontStyle78"/>
                <w:rFonts w:ascii="Times New Roman" w:hAnsi="Times New Roman" w:cs="Times New Roman"/>
                <w:sz w:val="28"/>
                <w:szCs w:val="28"/>
              </w:rPr>
              <w:t>...улучшить память</w:t>
            </w:r>
          </w:p>
          <w:p w:rsidR="000E45B6" w:rsidRPr="00DD37A2" w:rsidRDefault="000E45B6" w:rsidP="00DD37A2">
            <w:pPr>
              <w:pStyle w:val="Style51"/>
              <w:widowControl/>
              <w:jc w:val="both"/>
              <w:rPr>
                <w:rStyle w:val="FontStyle7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:rsidR="000E45B6" w:rsidRDefault="000E45B6" w:rsidP="00DD37A2"/>
        </w:tc>
      </w:tr>
      <w:tr w:rsidR="00DD37A2" w:rsidTr="000E45B6">
        <w:tc>
          <w:tcPr>
            <w:tcW w:w="4869" w:type="dxa"/>
          </w:tcPr>
          <w:p w:rsidR="00DD37A2" w:rsidRPr="00C27CBD" w:rsidRDefault="00DD37A2" w:rsidP="001D7412">
            <w:pPr>
              <w:pStyle w:val="Style48"/>
              <w:widowControl/>
              <w:spacing w:line="254" w:lineRule="exact"/>
              <w:jc w:val="both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27C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Морковь особенно облегчает заучивание чего-либо наизусть за счет того, что стимулирует обмен веществ в мозгу. Наш совет: перед зубрежкой съесть тарелку тертой моркови с растительным маслом.</w:t>
            </w:r>
          </w:p>
          <w:p w:rsidR="00DD37A2" w:rsidRDefault="00DD37A2" w:rsidP="00DD37A2"/>
        </w:tc>
        <w:tc>
          <w:tcPr>
            <w:tcW w:w="4486" w:type="dxa"/>
          </w:tcPr>
          <w:p w:rsidR="00DD37A2" w:rsidRDefault="00DD37A2" w:rsidP="00DD37A2">
            <w:r>
              <w:rPr>
                <w:noProof/>
                <w:lang w:eastAsia="ru-RU"/>
              </w:rPr>
              <w:drawing>
                <wp:inline distT="0" distB="0" distL="0" distR="0" wp14:anchorId="73A398F4" wp14:editId="662FCBB0">
                  <wp:extent cx="2133600" cy="1600200"/>
                  <wp:effectExtent l="0" t="0" r="0" b="0"/>
                  <wp:docPr id="1" name="Рисунок 1" descr="http://zonnews.com/images/2015/11/1447245694_cenourasssssss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onnews.com/images/2015/11/1447245694_cenourasssssss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07" cy="16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7A2" w:rsidTr="000E45B6">
        <w:tc>
          <w:tcPr>
            <w:tcW w:w="4869" w:type="dxa"/>
          </w:tcPr>
          <w:p w:rsidR="00DD37A2" w:rsidRDefault="00DD37A2" w:rsidP="00DD37A2">
            <w:pPr>
              <w:pStyle w:val="Style48"/>
              <w:widowControl/>
              <w:spacing w:line="250" w:lineRule="exact"/>
              <w:jc w:val="both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27C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Ананас — любимый фрукт театральных и музыкальных звезд. Тот, кому необходимо удерживать в памяти большой объем текста или нотных знаков, нуждается в витамине С, который в достаточном количестве содержится в этом фрукте. Кроме того, в ананасах очень мало калорий (в 100 г всего 56). Достаточно выпивать 1 стакан ананасового сока в день.</w:t>
            </w:r>
          </w:p>
          <w:p w:rsidR="00DD37A2" w:rsidRDefault="00DD37A2" w:rsidP="00DD37A2"/>
        </w:tc>
        <w:tc>
          <w:tcPr>
            <w:tcW w:w="4486" w:type="dxa"/>
          </w:tcPr>
          <w:p w:rsidR="00DD37A2" w:rsidRDefault="00DD37A2" w:rsidP="00DD37A2">
            <w:r>
              <w:rPr>
                <w:noProof/>
                <w:lang w:eastAsia="ru-RU"/>
              </w:rPr>
              <w:drawing>
                <wp:inline distT="0" distB="0" distL="0" distR="0" wp14:anchorId="2DE32008" wp14:editId="7D509DD5">
                  <wp:extent cx="2314575" cy="1876425"/>
                  <wp:effectExtent l="0" t="0" r="9525" b="9525"/>
                  <wp:docPr id="2" name="Рисунок 2" descr="http://www.bizneyesek.com/image/cache/data/ananas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zneyesek.com/image/cache/data/ananas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D37A2" w:rsidTr="000E45B6">
        <w:tc>
          <w:tcPr>
            <w:tcW w:w="4869" w:type="dxa"/>
          </w:tcPr>
          <w:p w:rsidR="00DD37A2" w:rsidRPr="00C27CBD" w:rsidRDefault="00DD37A2" w:rsidP="00DD37A2">
            <w:pPr>
              <w:pStyle w:val="Style48"/>
              <w:widowControl/>
              <w:spacing w:before="48" w:line="250" w:lineRule="exact"/>
              <w:ind w:right="1325"/>
              <w:jc w:val="both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C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Авакадо</w:t>
            </w:r>
            <w:proofErr w:type="spellEnd"/>
            <w:r w:rsidRPr="00C27C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 — источник энергии для кратковременной памяти (например, при составлении планов, расписаний, списков покупок и т.д.) за счет высокого содержания жирных кислот. Достаточно половины плода.</w:t>
            </w:r>
          </w:p>
          <w:p w:rsidR="00DD37A2" w:rsidRDefault="00DD37A2" w:rsidP="00DD37A2"/>
        </w:tc>
        <w:tc>
          <w:tcPr>
            <w:tcW w:w="4486" w:type="dxa"/>
          </w:tcPr>
          <w:p w:rsidR="00DD37A2" w:rsidRDefault="00DD37A2" w:rsidP="00DD37A2">
            <w:r>
              <w:rPr>
                <w:noProof/>
                <w:lang w:eastAsia="ru-RU"/>
              </w:rPr>
              <w:drawing>
                <wp:inline distT="0" distB="0" distL="0" distR="0" wp14:anchorId="109107A0" wp14:editId="26DE4830">
                  <wp:extent cx="2865120" cy="1790700"/>
                  <wp:effectExtent l="0" t="0" r="0" b="0"/>
                  <wp:docPr id="3" name="Рисунок 3" descr="http://4.bp.blogspot.com/-0U1Ubq5Cg9E/Upt76A1wmcI/AAAAAAAAAe8/aDdDKMvd1iU/s1600/91669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4.bp.blogspot.com/-0U1Ubq5Cg9E/Upt76A1wmcI/AAAAAAAAAe8/aDdDKMvd1iU/s1600/91669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14" cy="1793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7A2" w:rsidTr="000E45B6">
        <w:tc>
          <w:tcPr>
            <w:tcW w:w="4869" w:type="dxa"/>
          </w:tcPr>
          <w:p w:rsidR="00DD37A2" w:rsidRPr="00DD37A2" w:rsidRDefault="00DD37A2" w:rsidP="00DD37A2">
            <w:pPr>
              <w:pStyle w:val="Style51"/>
              <w:widowControl/>
              <w:spacing w:before="226"/>
              <w:jc w:val="both"/>
              <w:rPr>
                <w:rStyle w:val="FontStyle78"/>
                <w:rFonts w:ascii="Times New Roman" w:hAnsi="Times New Roman" w:cs="Times New Roman"/>
                <w:sz w:val="28"/>
                <w:szCs w:val="28"/>
              </w:rPr>
            </w:pPr>
            <w:r w:rsidRPr="00DD37A2">
              <w:rPr>
                <w:rStyle w:val="FontStyle78"/>
                <w:rFonts w:ascii="Times New Roman" w:hAnsi="Times New Roman" w:cs="Times New Roman"/>
                <w:sz w:val="28"/>
                <w:szCs w:val="28"/>
              </w:rPr>
              <w:t>...сконцентрировать внимание</w:t>
            </w:r>
          </w:p>
          <w:p w:rsidR="00DD37A2" w:rsidRDefault="00DD37A2" w:rsidP="00DD37A2"/>
        </w:tc>
        <w:tc>
          <w:tcPr>
            <w:tcW w:w="4486" w:type="dxa"/>
          </w:tcPr>
          <w:p w:rsidR="00DD37A2" w:rsidRDefault="00DD37A2" w:rsidP="00DD37A2"/>
        </w:tc>
      </w:tr>
      <w:tr w:rsidR="00DD37A2" w:rsidTr="000E45B6">
        <w:tc>
          <w:tcPr>
            <w:tcW w:w="4869" w:type="dxa"/>
          </w:tcPr>
          <w:p w:rsidR="00645B22" w:rsidRPr="00C27CBD" w:rsidRDefault="00645B22" w:rsidP="00645B22">
            <w:pPr>
              <w:pStyle w:val="Style48"/>
              <w:widowControl/>
              <w:spacing w:line="254" w:lineRule="exact"/>
              <w:ind w:right="1325"/>
              <w:jc w:val="both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27C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Креветки — деликатес для мозга: снабжает его важнейшими жирными кислотами, которые не дадут вашему вниманию ослабнуть. Достаточно 100 грамм в день. Но обратите внимание: солить их следует только после кулинарной обработки (варки или жаренья).</w:t>
            </w:r>
          </w:p>
          <w:p w:rsidR="00DD37A2" w:rsidRDefault="00DD37A2" w:rsidP="00DD37A2"/>
        </w:tc>
        <w:tc>
          <w:tcPr>
            <w:tcW w:w="4486" w:type="dxa"/>
          </w:tcPr>
          <w:p w:rsidR="00DD37A2" w:rsidRDefault="000E45B6" w:rsidP="00DD37A2">
            <w:r>
              <w:rPr>
                <w:noProof/>
                <w:lang w:eastAsia="ru-RU"/>
              </w:rPr>
              <w:drawing>
                <wp:inline distT="0" distB="0" distL="0" distR="0" wp14:anchorId="001E8102" wp14:editId="2D47E346">
                  <wp:extent cx="2124075" cy="2124075"/>
                  <wp:effectExtent l="0" t="0" r="9525" b="9525"/>
                  <wp:docPr id="5" name="Рисунок 5" descr="http://img0.liveinternet.ru/images/attach/c/10/109/250/109250086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g0.liveinternet.ru/images/attach/c/10/109/250/109250086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7A2" w:rsidTr="000E45B6">
        <w:tc>
          <w:tcPr>
            <w:tcW w:w="4869" w:type="dxa"/>
          </w:tcPr>
          <w:p w:rsidR="00645B22" w:rsidRDefault="00645B22" w:rsidP="00645B22">
            <w:pPr>
              <w:pStyle w:val="Style48"/>
              <w:widowControl/>
              <w:spacing w:line="250" w:lineRule="exact"/>
              <w:ind w:right="1459"/>
              <w:jc w:val="both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27C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Репчатый лук помогает при умственном переутомлении или психической усталости. Способствует разжижению крови, улучшает снабжение мозга кислородом. Доза: миним</w:t>
            </w:r>
            <w:r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ум половина луковицы ежедневно.</w:t>
            </w:r>
          </w:p>
          <w:p w:rsidR="00DD37A2" w:rsidRDefault="00DD37A2" w:rsidP="00DD37A2"/>
        </w:tc>
        <w:tc>
          <w:tcPr>
            <w:tcW w:w="4486" w:type="dxa"/>
          </w:tcPr>
          <w:p w:rsidR="00DD37A2" w:rsidRDefault="000E45B6" w:rsidP="00DD37A2">
            <w:r>
              <w:rPr>
                <w:noProof/>
                <w:lang w:eastAsia="ru-RU"/>
              </w:rPr>
              <w:drawing>
                <wp:inline distT="0" distB="0" distL="0" distR="0" wp14:anchorId="3A62DCD3" wp14:editId="7DBE61F1">
                  <wp:extent cx="2781300" cy="1809250"/>
                  <wp:effectExtent l="0" t="0" r="0" b="635"/>
                  <wp:docPr id="6" name="Рисунок 6" descr="http://www.magmire.net/wp-content/uploads/2014/01/onion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gmire.net/wp-content/uploads/2014/01/onion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53" cy="181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7A2" w:rsidTr="000E45B6">
        <w:tc>
          <w:tcPr>
            <w:tcW w:w="4869" w:type="dxa"/>
          </w:tcPr>
          <w:p w:rsidR="00645B22" w:rsidRDefault="00645B22" w:rsidP="00645B22">
            <w:pPr>
              <w:pStyle w:val="Style48"/>
              <w:widowControl/>
              <w:spacing w:line="250" w:lineRule="exact"/>
              <w:ind w:right="1459"/>
              <w:jc w:val="both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27C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Орехи особенно хороши, если вам предстоит умственный «марафон» (доклад, конференция, концерт) или долгая поездка за рулем. Укрепляют нервную систему, стимулируют деятельность мозга.</w:t>
            </w:r>
          </w:p>
          <w:p w:rsidR="00DD37A2" w:rsidRDefault="00DD37A2" w:rsidP="00645B22">
            <w:pPr>
              <w:jc w:val="both"/>
            </w:pPr>
          </w:p>
        </w:tc>
        <w:tc>
          <w:tcPr>
            <w:tcW w:w="4486" w:type="dxa"/>
          </w:tcPr>
          <w:p w:rsidR="00DD37A2" w:rsidRDefault="000E45B6" w:rsidP="00DD37A2">
            <w:r>
              <w:rPr>
                <w:noProof/>
                <w:lang w:eastAsia="ru-RU"/>
              </w:rPr>
              <w:drawing>
                <wp:inline distT="0" distB="0" distL="0" distR="0" wp14:anchorId="2745CA9E" wp14:editId="3B7AE09F">
                  <wp:extent cx="2905125" cy="1848716"/>
                  <wp:effectExtent l="0" t="0" r="0" b="0"/>
                  <wp:docPr id="7" name="Рисунок 7" descr="http://kyxn9.info/uploads/images/ingredients/418-Ore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yxn9.info/uploads/images/ingredients/418-Ore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218" cy="1850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7A2" w:rsidTr="000E45B6">
        <w:tc>
          <w:tcPr>
            <w:tcW w:w="4869" w:type="dxa"/>
          </w:tcPr>
          <w:p w:rsidR="00645B22" w:rsidRPr="000E45B6" w:rsidRDefault="00645B22" w:rsidP="00645B22">
            <w:pPr>
              <w:pStyle w:val="Style51"/>
              <w:widowControl/>
              <w:jc w:val="both"/>
              <w:rPr>
                <w:rStyle w:val="FontStyle78"/>
                <w:rFonts w:ascii="Times New Roman" w:hAnsi="Times New Roman" w:cs="Times New Roman"/>
                <w:sz w:val="28"/>
                <w:szCs w:val="28"/>
              </w:rPr>
            </w:pPr>
            <w:r w:rsidRPr="000E45B6">
              <w:rPr>
                <w:rStyle w:val="FontStyle78"/>
                <w:rFonts w:ascii="Times New Roman" w:hAnsi="Times New Roman" w:cs="Times New Roman"/>
                <w:sz w:val="28"/>
                <w:szCs w:val="28"/>
              </w:rPr>
              <w:t>...достичь творческого озарения</w:t>
            </w:r>
          </w:p>
          <w:p w:rsidR="00DD37A2" w:rsidRDefault="00DD37A2" w:rsidP="00DD37A2"/>
        </w:tc>
        <w:tc>
          <w:tcPr>
            <w:tcW w:w="4486" w:type="dxa"/>
          </w:tcPr>
          <w:p w:rsidR="00DD37A2" w:rsidRDefault="00DD37A2" w:rsidP="00DD37A2"/>
        </w:tc>
      </w:tr>
      <w:tr w:rsidR="00DD37A2" w:rsidTr="000E45B6">
        <w:tc>
          <w:tcPr>
            <w:tcW w:w="4869" w:type="dxa"/>
          </w:tcPr>
          <w:p w:rsidR="00645B22" w:rsidRPr="00C27CBD" w:rsidRDefault="00645B22" w:rsidP="000E45B6">
            <w:pPr>
              <w:pStyle w:val="Style48"/>
              <w:widowControl/>
              <w:spacing w:line="250" w:lineRule="exact"/>
              <w:ind w:right="1325"/>
              <w:jc w:val="both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27C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Инжир освобождает голову для новых идей. Содержащееся в нем вещество по химическому составу близко к аспирину, эфирные масла разжижают кровь, мозг лучше снабжается кислородом. Лучший «корм» для журналистов и других творческих профессий.</w:t>
            </w:r>
          </w:p>
          <w:p w:rsidR="00DD37A2" w:rsidRDefault="00DD37A2" w:rsidP="00DD37A2"/>
        </w:tc>
        <w:tc>
          <w:tcPr>
            <w:tcW w:w="4486" w:type="dxa"/>
          </w:tcPr>
          <w:p w:rsidR="00DD37A2" w:rsidRDefault="0044605A" w:rsidP="00DD37A2">
            <w:r>
              <w:rPr>
                <w:noProof/>
                <w:lang w:eastAsia="ru-RU"/>
              </w:rPr>
              <w:drawing>
                <wp:inline distT="0" distB="0" distL="0" distR="0" wp14:anchorId="4FCC092F" wp14:editId="618933F4">
                  <wp:extent cx="2867025" cy="2002071"/>
                  <wp:effectExtent l="0" t="0" r="0" b="0"/>
                  <wp:docPr id="15" name="Рисунок 15" descr="http://vijaytamil.net/wp-content/uploads/2015/03/%E0%AE%85%E0%AE%A4%E0%AF%8D%E0%AE%A4%E0%AE%BF%E0%AE%AA%E0%AF%8D%E0%AE%AA%E0%AE%B4%E0%AE%AE%E0%AF%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vijaytamil.net/wp-content/uploads/2015/03/%E0%AE%85%E0%AE%A4%E0%AF%8D%E0%AE%A4%E0%AE%BF%E0%AE%AA%E0%AF%8D%E0%AE%AA%E0%AE%B4%E0%AE%AE%E0%AF%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350" cy="2007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7A2" w:rsidTr="000E45B6">
        <w:tc>
          <w:tcPr>
            <w:tcW w:w="4869" w:type="dxa"/>
          </w:tcPr>
          <w:p w:rsidR="00645B22" w:rsidRPr="00C27CBD" w:rsidRDefault="00645B22" w:rsidP="000E45B6">
            <w:pPr>
              <w:pStyle w:val="Style48"/>
              <w:widowControl/>
              <w:spacing w:line="254" w:lineRule="exact"/>
              <w:ind w:right="1325"/>
              <w:jc w:val="both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27C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Тмин может спровоцировать рождение гениальных идей. Эфирные масла, содержащиеся в нем, стимулируют всю нервную систему. Тот, кто нуждается в творческой активности мозга, должен пить чай из тмина: две чайные ложки измельченных семян на чашку.</w:t>
            </w:r>
          </w:p>
          <w:p w:rsidR="00DD37A2" w:rsidRDefault="00DD37A2" w:rsidP="00DD37A2"/>
        </w:tc>
        <w:tc>
          <w:tcPr>
            <w:tcW w:w="4486" w:type="dxa"/>
          </w:tcPr>
          <w:p w:rsidR="0044605A" w:rsidRDefault="0044605A" w:rsidP="00DD37A2"/>
          <w:p w:rsidR="00DD37A2" w:rsidRDefault="0044605A" w:rsidP="00DD37A2">
            <w:r>
              <w:rPr>
                <w:noProof/>
                <w:lang w:eastAsia="ru-RU"/>
              </w:rPr>
              <w:drawing>
                <wp:inline distT="0" distB="0" distL="0" distR="0">
                  <wp:extent cx="2857500" cy="2857500"/>
                  <wp:effectExtent l="0" t="0" r="0" b="0"/>
                  <wp:docPr id="8" name="Рисунок 8" descr="http://www.zid.com.ua/images/article/t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id.com.ua/images/article/t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079" w:rsidRDefault="007E3079" w:rsidP="00DD37A2"/>
          <w:p w:rsidR="007E3079" w:rsidRDefault="007E3079" w:rsidP="00DD37A2"/>
          <w:p w:rsidR="007E3079" w:rsidRDefault="007E3079" w:rsidP="00DD37A2"/>
        </w:tc>
      </w:tr>
      <w:tr w:rsidR="00DD37A2" w:rsidTr="007E3079">
        <w:trPr>
          <w:trHeight w:val="567"/>
        </w:trPr>
        <w:tc>
          <w:tcPr>
            <w:tcW w:w="4869" w:type="dxa"/>
          </w:tcPr>
          <w:p w:rsidR="00645B22" w:rsidRPr="000E45B6" w:rsidRDefault="00645B22" w:rsidP="00645B22">
            <w:pPr>
              <w:pStyle w:val="Style51"/>
              <w:widowControl/>
              <w:spacing w:before="226"/>
              <w:jc w:val="both"/>
              <w:rPr>
                <w:rStyle w:val="FontStyle78"/>
                <w:rFonts w:ascii="Times New Roman" w:hAnsi="Times New Roman" w:cs="Times New Roman"/>
                <w:sz w:val="28"/>
                <w:szCs w:val="28"/>
              </w:rPr>
            </w:pPr>
            <w:r w:rsidRPr="000E45B6">
              <w:rPr>
                <w:rStyle w:val="FontStyle78"/>
                <w:rFonts w:ascii="Times New Roman" w:hAnsi="Times New Roman" w:cs="Times New Roman"/>
                <w:sz w:val="28"/>
                <w:szCs w:val="28"/>
              </w:rPr>
              <w:lastRenderedPageBreak/>
              <w:t>...успешно грызть гранит науки</w:t>
            </w:r>
          </w:p>
          <w:p w:rsidR="00DD37A2" w:rsidRPr="000E45B6" w:rsidRDefault="00DD37A2" w:rsidP="00DD37A2">
            <w:pPr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:rsidR="00DD37A2" w:rsidRDefault="00DD37A2" w:rsidP="00DD37A2"/>
        </w:tc>
      </w:tr>
      <w:tr w:rsidR="00645B22" w:rsidTr="000E45B6">
        <w:tc>
          <w:tcPr>
            <w:tcW w:w="4869" w:type="dxa"/>
          </w:tcPr>
          <w:p w:rsidR="00645B22" w:rsidRDefault="00645B22" w:rsidP="000E45B6">
            <w:pPr>
              <w:pStyle w:val="Style48"/>
              <w:widowControl/>
              <w:spacing w:line="250" w:lineRule="exact"/>
              <w:ind w:right="1325"/>
              <w:jc w:val="both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27C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Капуста снимает нервозность, так как снижает активность щитовидной железы. Чтобы прошел «</w:t>
            </w:r>
            <w:proofErr w:type="spellStart"/>
            <w:r w:rsidRPr="00C27C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мандраж</w:t>
            </w:r>
            <w:proofErr w:type="spellEnd"/>
            <w:r w:rsidRPr="00C27C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», съешьте салат из капусты перед экзаменами, и вы спокойно к ним подготовитесь.</w:t>
            </w:r>
          </w:p>
          <w:p w:rsidR="007E3079" w:rsidRDefault="007E3079" w:rsidP="000E45B6">
            <w:pPr>
              <w:pStyle w:val="Style48"/>
              <w:widowControl/>
              <w:spacing w:line="250" w:lineRule="exact"/>
              <w:ind w:right="1325"/>
              <w:jc w:val="both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</w:p>
          <w:p w:rsidR="007E3079" w:rsidRPr="00C27CBD" w:rsidRDefault="007E3079" w:rsidP="000E45B6">
            <w:pPr>
              <w:pStyle w:val="Style48"/>
              <w:widowControl/>
              <w:spacing w:line="250" w:lineRule="exact"/>
              <w:ind w:right="1325"/>
              <w:jc w:val="both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</w:p>
          <w:p w:rsidR="00645B22" w:rsidRPr="00C27CBD" w:rsidRDefault="00645B22" w:rsidP="000E45B6">
            <w:pPr>
              <w:pStyle w:val="Style48"/>
              <w:widowControl/>
              <w:spacing w:line="254" w:lineRule="exact"/>
              <w:ind w:left="720" w:right="1766"/>
              <w:jc w:val="both"/>
              <w:rPr>
                <w:rStyle w:val="FontStyle78"/>
                <w:rFonts w:ascii="Times New Roman" w:hAnsi="Times New Roman" w:cs="Times New Roman"/>
              </w:rPr>
            </w:pPr>
          </w:p>
        </w:tc>
        <w:tc>
          <w:tcPr>
            <w:tcW w:w="4486" w:type="dxa"/>
          </w:tcPr>
          <w:p w:rsidR="00645B22" w:rsidRDefault="007E3079" w:rsidP="00DD37A2">
            <w:r>
              <w:rPr>
                <w:noProof/>
                <w:lang w:eastAsia="ru-RU"/>
              </w:rPr>
              <w:drawing>
                <wp:inline distT="0" distB="0" distL="0" distR="0" wp14:anchorId="70A9DC35" wp14:editId="3F71DF54">
                  <wp:extent cx="3524250" cy="2349500"/>
                  <wp:effectExtent l="0" t="0" r="0" b="0"/>
                  <wp:docPr id="16" name="Рисунок 16" descr="http://www.hsb.ro/wp-content/uploads/varza-diete-45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hsb.ro/wp-content/uploads/varza-diete-45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771" cy="234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5B6" w:rsidTr="000E45B6">
        <w:tc>
          <w:tcPr>
            <w:tcW w:w="4869" w:type="dxa"/>
          </w:tcPr>
          <w:p w:rsidR="000E45B6" w:rsidRPr="00C27CBD" w:rsidRDefault="000E45B6" w:rsidP="000E45B6">
            <w:pPr>
              <w:pStyle w:val="Style48"/>
              <w:widowControl/>
              <w:spacing w:line="254" w:lineRule="exact"/>
              <w:ind w:right="1766"/>
              <w:jc w:val="both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27C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Лимон освежает мысли и облегчает восприятие информации за счет ударной дозы витамина С. Перед занятиями иностранным языком неплохо </w:t>
            </w:r>
            <w:r w:rsidR="0044605A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выпить</w:t>
            </w:r>
            <w:r w:rsidRPr="00C27C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 стаканчик лимонного сока.</w:t>
            </w:r>
          </w:p>
          <w:p w:rsidR="000E45B6" w:rsidRPr="00C27CBD" w:rsidRDefault="000E45B6" w:rsidP="000E45B6">
            <w:pPr>
              <w:pStyle w:val="Style48"/>
              <w:widowControl/>
              <w:spacing w:line="250" w:lineRule="exact"/>
              <w:ind w:right="1325"/>
              <w:jc w:val="both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0E45B6" w:rsidRDefault="007E3079" w:rsidP="00DD37A2">
            <w:r>
              <w:rPr>
                <w:noProof/>
                <w:lang w:eastAsia="ru-RU"/>
              </w:rPr>
              <w:drawing>
                <wp:inline distT="0" distB="0" distL="0" distR="0" wp14:anchorId="7E4058A1" wp14:editId="059510C1">
                  <wp:extent cx="3062828" cy="1724025"/>
                  <wp:effectExtent l="0" t="0" r="4445" b="0"/>
                  <wp:docPr id="18" name="Рисунок 18" descr="http://esoterismoyenergia.com/wp-content/uploads/2014/02/limon_labi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soterismoyenergia.com/wp-content/uploads/2014/02/limon_lab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99" cy="1726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vanish/>
                <w:lang w:eastAsia="ru-RU"/>
              </w:rPr>
              <w:drawing>
                <wp:inline distT="0" distB="0" distL="0" distR="0">
                  <wp:extent cx="3048000" cy="2447925"/>
                  <wp:effectExtent l="0" t="0" r="0" b="9525"/>
                  <wp:docPr id="9" name="Рисунок 9" descr="http://www.the-detox-diet.com/images/le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-detox-diet.com/images/le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B22" w:rsidTr="000E45B6">
        <w:tc>
          <w:tcPr>
            <w:tcW w:w="4869" w:type="dxa"/>
          </w:tcPr>
          <w:p w:rsidR="00645B22" w:rsidRDefault="00645B22" w:rsidP="000E45B6">
            <w:pPr>
              <w:pStyle w:val="Style48"/>
              <w:widowControl/>
              <w:spacing w:line="250" w:lineRule="exact"/>
              <w:ind w:right="1325"/>
              <w:jc w:val="both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27C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Черника — идеальный «промежуточный корм» для студентов. Способствует кровообращению мозга. Лучше всего есть свежие ягоды или варенье.</w:t>
            </w:r>
          </w:p>
          <w:p w:rsidR="00645B22" w:rsidRPr="00C27CBD" w:rsidRDefault="00645B22" w:rsidP="00645B22">
            <w:pPr>
              <w:pStyle w:val="Style48"/>
              <w:widowControl/>
              <w:spacing w:line="250" w:lineRule="exact"/>
              <w:ind w:left="720" w:right="1325"/>
              <w:jc w:val="both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</w:p>
          <w:p w:rsidR="00645B22" w:rsidRPr="00C27CBD" w:rsidRDefault="00645B22" w:rsidP="00645B22">
            <w:pPr>
              <w:pStyle w:val="Style51"/>
              <w:widowControl/>
              <w:spacing w:before="226"/>
              <w:jc w:val="both"/>
              <w:rPr>
                <w:rStyle w:val="FontStyle78"/>
                <w:rFonts w:ascii="Times New Roman" w:hAnsi="Times New Roman" w:cs="Times New Roman"/>
              </w:rPr>
            </w:pPr>
          </w:p>
        </w:tc>
        <w:tc>
          <w:tcPr>
            <w:tcW w:w="4486" w:type="dxa"/>
          </w:tcPr>
          <w:p w:rsidR="00645B22" w:rsidRDefault="007E3079" w:rsidP="00DD37A2">
            <w:r>
              <w:rPr>
                <w:noProof/>
                <w:lang w:eastAsia="ru-RU"/>
              </w:rPr>
              <w:drawing>
                <wp:inline distT="0" distB="0" distL="0" distR="0" wp14:anchorId="188D9C8A" wp14:editId="0BBB14BB">
                  <wp:extent cx="3171825" cy="2378869"/>
                  <wp:effectExtent l="0" t="0" r="0" b="2540"/>
                  <wp:docPr id="19" name="Рисунок 19" descr="http://freshmart.32server.in.ua/images/138/mainimg/8dfea2ee92290079e0a03b656686ecc5_bi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freshmart.32server.in.ua/images/138/mainimg/8dfea2ee92290079e0a03b656686ecc5_bi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991" cy="238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B22" w:rsidTr="000E45B6">
        <w:tc>
          <w:tcPr>
            <w:tcW w:w="4869" w:type="dxa"/>
          </w:tcPr>
          <w:p w:rsidR="00645B22" w:rsidRPr="000E45B6" w:rsidRDefault="00645B22" w:rsidP="00645B22">
            <w:pPr>
              <w:pStyle w:val="Style48"/>
              <w:widowControl/>
              <w:spacing w:line="254" w:lineRule="exact"/>
              <w:ind w:right="1325"/>
              <w:jc w:val="both"/>
              <w:rPr>
                <w:rStyle w:val="FontStyle77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5B6">
              <w:rPr>
                <w:rStyle w:val="FontStyle77"/>
                <w:rFonts w:ascii="Times New Roman" w:hAnsi="Times New Roman" w:cs="Times New Roman"/>
                <w:b/>
                <w:i/>
                <w:sz w:val="28"/>
                <w:szCs w:val="28"/>
              </w:rPr>
              <w:t>…поддержать хорошее настроение.</w:t>
            </w:r>
          </w:p>
          <w:p w:rsidR="00645B22" w:rsidRPr="00C27CBD" w:rsidRDefault="00645B22" w:rsidP="00645B22">
            <w:pPr>
              <w:pStyle w:val="Style51"/>
              <w:widowControl/>
              <w:spacing w:before="226"/>
              <w:jc w:val="both"/>
              <w:rPr>
                <w:rStyle w:val="FontStyle78"/>
                <w:rFonts w:ascii="Times New Roman" w:hAnsi="Times New Roman" w:cs="Times New Roman"/>
              </w:rPr>
            </w:pPr>
          </w:p>
        </w:tc>
        <w:tc>
          <w:tcPr>
            <w:tcW w:w="4486" w:type="dxa"/>
          </w:tcPr>
          <w:p w:rsidR="00645B22" w:rsidRDefault="00645B22" w:rsidP="00DD37A2"/>
        </w:tc>
      </w:tr>
      <w:tr w:rsidR="00645B22" w:rsidTr="000E45B6">
        <w:tc>
          <w:tcPr>
            <w:tcW w:w="4869" w:type="dxa"/>
          </w:tcPr>
          <w:p w:rsidR="00645B22" w:rsidRPr="00C27CBD" w:rsidRDefault="00645B22" w:rsidP="000E45B6">
            <w:pPr>
              <w:pStyle w:val="Style41"/>
              <w:widowControl/>
              <w:spacing w:line="259" w:lineRule="exact"/>
              <w:ind w:right="2606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27C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Паприка — чем острее, тем лучше. Ароматические вещества способствуют выделению «гормона счастья» — </w:t>
            </w:r>
            <w:proofErr w:type="spellStart"/>
            <w:r w:rsidRPr="00C27C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эндорфина</w:t>
            </w:r>
            <w:proofErr w:type="spellEnd"/>
            <w:r w:rsidRPr="00C27C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B22" w:rsidRPr="00C27CBD" w:rsidRDefault="00645B22" w:rsidP="000E45B6">
            <w:pPr>
              <w:pStyle w:val="Style51"/>
              <w:widowControl/>
              <w:spacing w:before="226"/>
              <w:jc w:val="both"/>
              <w:rPr>
                <w:rStyle w:val="FontStyle78"/>
                <w:rFonts w:ascii="Times New Roman" w:hAnsi="Times New Roman" w:cs="Times New Roman"/>
              </w:rPr>
            </w:pPr>
          </w:p>
        </w:tc>
        <w:tc>
          <w:tcPr>
            <w:tcW w:w="4486" w:type="dxa"/>
          </w:tcPr>
          <w:p w:rsidR="00645B22" w:rsidRDefault="007E3079" w:rsidP="00DD37A2">
            <w:r>
              <w:rPr>
                <w:noProof/>
                <w:lang w:eastAsia="ru-RU"/>
              </w:rPr>
              <w:drawing>
                <wp:inline distT="0" distB="0" distL="0" distR="0" wp14:anchorId="6FC18137" wp14:editId="6D870C58">
                  <wp:extent cx="2562225" cy="1921669"/>
                  <wp:effectExtent l="0" t="0" r="0" b="2540"/>
                  <wp:docPr id="20" name="Рисунок 20" descr="http://puzzlecreation.ru/public/puzzles/preview/4/1/410149020101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puzzlecreation.ru/public/puzzles/preview/4/1/410149020101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305" cy="1924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B22" w:rsidTr="000E45B6">
        <w:tc>
          <w:tcPr>
            <w:tcW w:w="4869" w:type="dxa"/>
          </w:tcPr>
          <w:p w:rsidR="00645B22" w:rsidRPr="00C27CBD" w:rsidRDefault="00645B22" w:rsidP="000E45B6">
            <w:pPr>
              <w:pStyle w:val="Style41"/>
              <w:widowControl/>
              <w:spacing w:line="254" w:lineRule="exact"/>
              <w:ind w:right="2208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27C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lastRenderedPageBreak/>
              <w:t>Клубника очень вкусна, и к тому же она быстро нейтрализует отрицательные эмоции. Доза: минимум 150 грамм.</w:t>
            </w:r>
          </w:p>
          <w:p w:rsidR="00645B22" w:rsidRPr="00C27CBD" w:rsidRDefault="00645B22" w:rsidP="00645B22">
            <w:pPr>
              <w:pStyle w:val="Style51"/>
              <w:widowControl/>
              <w:spacing w:before="226"/>
              <w:jc w:val="both"/>
              <w:rPr>
                <w:rStyle w:val="FontStyle78"/>
                <w:rFonts w:ascii="Times New Roman" w:hAnsi="Times New Roman" w:cs="Times New Roman"/>
              </w:rPr>
            </w:pPr>
          </w:p>
        </w:tc>
        <w:tc>
          <w:tcPr>
            <w:tcW w:w="4486" w:type="dxa"/>
          </w:tcPr>
          <w:p w:rsidR="00645B22" w:rsidRDefault="001D7412" w:rsidP="00DD37A2">
            <w:r>
              <w:rPr>
                <w:noProof/>
                <w:lang w:eastAsia="ru-RU"/>
              </w:rPr>
              <w:drawing>
                <wp:inline distT="0" distB="0" distL="0" distR="0" wp14:anchorId="63278E95" wp14:editId="7F95E276">
                  <wp:extent cx="2809875" cy="2247900"/>
                  <wp:effectExtent l="0" t="0" r="9525" b="0"/>
                  <wp:docPr id="21" name="Рисунок 21" descr="http://picsfab.com/download/image/100800/1280x1024_tri-klubnich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picsfab.com/download/image/100800/1280x1024_tri-klubnich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25" cy="224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B22" w:rsidTr="000E45B6">
        <w:tc>
          <w:tcPr>
            <w:tcW w:w="4869" w:type="dxa"/>
          </w:tcPr>
          <w:p w:rsidR="00645B22" w:rsidRPr="00C27CBD" w:rsidRDefault="00645B22" w:rsidP="000E45B6">
            <w:pPr>
              <w:pStyle w:val="Style41"/>
              <w:widowControl/>
              <w:spacing w:line="250" w:lineRule="exact"/>
              <w:ind w:right="1450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27CBD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Бананы содержат серотонин — вещество, необходимое мозгу, чтобы тот просигнализировал: «Вы счастливы».</w:t>
            </w:r>
          </w:p>
          <w:p w:rsidR="00645B22" w:rsidRPr="00C27CBD" w:rsidRDefault="00645B22" w:rsidP="0064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B22" w:rsidRPr="00C27CBD" w:rsidRDefault="00645B22" w:rsidP="000E45B6">
            <w:pPr>
              <w:pStyle w:val="Style41"/>
              <w:widowControl/>
              <w:spacing w:line="254" w:lineRule="exact"/>
              <w:ind w:left="720" w:right="2208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645B22" w:rsidRDefault="001D7412" w:rsidP="00DD37A2">
            <w:r>
              <w:rPr>
                <w:noProof/>
                <w:lang w:eastAsia="ru-RU"/>
              </w:rPr>
              <w:drawing>
                <wp:inline distT="0" distB="0" distL="0" distR="0" wp14:anchorId="0C7E91A4" wp14:editId="6EA5F8C6">
                  <wp:extent cx="2828925" cy="1875756"/>
                  <wp:effectExtent l="0" t="0" r="0" b="0"/>
                  <wp:docPr id="22" name="Рисунок 22" descr="http://rc-images.s3.amazonaws.com/dce95015-2ae9-4c29-afa7-13e7279b6614/media/296942/medium/296942.PNG?gen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rc-images.s3.amazonaws.com/dce95015-2ae9-4c29-afa7-13e7279b6614/media/296942/medium/296942.PNG?gen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679" cy="1880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7A2" w:rsidRPr="00DD37A2" w:rsidRDefault="00DD37A2" w:rsidP="000E45B6">
      <w:pPr>
        <w:pStyle w:val="Style31"/>
        <w:widowControl/>
        <w:spacing w:line="240" w:lineRule="auto"/>
        <w:ind w:right="984"/>
        <w:jc w:val="center"/>
        <w:rPr>
          <w:rStyle w:val="FontStyle79"/>
          <w:rFonts w:ascii="Times New Roman" w:hAnsi="Times New Roman" w:cs="Times New Roman"/>
          <w:sz w:val="28"/>
          <w:szCs w:val="28"/>
        </w:rPr>
      </w:pPr>
    </w:p>
    <w:sectPr w:rsidR="00DD37A2" w:rsidRPr="00DD37A2" w:rsidSect="007E3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F092B"/>
    <w:multiLevelType w:val="hybridMultilevel"/>
    <w:tmpl w:val="CDD8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C4F85"/>
    <w:multiLevelType w:val="hybridMultilevel"/>
    <w:tmpl w:val="CE308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E3273"/>
    <w:multiLevelType w:val="hybridMultilevel"/>
    <w:tmpl w:val="477A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0460B"/>
    <w:multiLevelType w:val="hybridMultilevel"/>
    <w:tmpl w:val="BEF8C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12E65"/>
    <w:multiLevelType w:val="hybridMultilevel"/>
    <w:tmpl w:val="3E3CE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F3797"/>
    <w:multiLevelType w:val="hybridMultilevel"/>
    <w:tmpl w:val="A83E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A2"/>
    <w:rsid w:val="000E45B6"/>
    <w:rsid w:val="001D7412"/>
    <w:rsid w:val="0044605A"/>
    <w:rsid w:val="00645B22"/>
    <w:rsid w:val="007E3079"/>
    <w:rsid w:val="00DB1B7F"/>
    <w:rsid w:val="00D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7B2D8-AA5E-4C66-94D2-7502780F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a"/>
    <w:uiPriority w:val="99"/>
    <w:rsid w:val="00DD37A2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DD37A2"/>
    <w:rPr>
      <w:rFonts w:ascii="Arial" w:hAnsi="Arial" w:cs="Arial"/>
      <w:b/>
      <w:bCs/>
      <w:sz w:val="20"/>
      <w:szCs w:val="20"/>
    </w:rPr>
  </w:style>
  <w:style w:type="paragraph" w:customStyle="1" w:styleId="Style51">
    <w:name w:val="Style51"/>
    <w:basedOn w:val="a"/>
    <w:uiPriority w:val="99"/>
    <w:rsid w:val="00DD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DD37A2"/>
    <w:rPr>
      <w:rFonts w:ascii="Arial" w:hAnsi="Arial" w:cs="Arial"/>
      <w:b/>
      <w:bCs/>
      <w:i/>
      <w:iCs/>
      <w:sz w:val="20"/>
      <w:szCs w:val="20"/>
    </w:rPr>
  </w:style>
  <w:style w:type="paragraph" w:customStyle="1" w:styleId="Style48">
    <w:name w:val="Style48"/>
    <w:basedOn w:val="a"/>
    <w:uiPriority w:val="99"/>
    <w:rsid w:val="00DD37A2"/>
    <w:pPr>
      <w:widowControl w:val="0"/>
      <w:autoSpaceDE w:val="0"/>
      <w:autoSpaceDN w:val="0"/>
      <w:adjustRightInd w:val="0"/>
      <w:spacing w:after="0" w:line="253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DD37A2"/>
    <w:rPr>
      <w:rFonts w:ascii="Arial" w:hAnsi="Arial" w:cs="Arial"/>
      <w:sz w:val="20"/>
      <w:szCs w:val="20"/>
    </w:rPr>
  </w:style>
  <w:style w:type="paragraph" w:customStyle="1" w:styleId="Style41">
    <w:name w:val="Style41"/>
    <w:basedOn w:val="a"/>
    <w:uiPriority w:val="99"/>
    <w:rsid w:val="00645B2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Виктор</dc:creator>
  <cp:keywords/>
  <dc:description/>
  <cp:lastModifiedBy>Афанасьев Виктор</cp:lastModifiedBy>
  <cp:revision>1</cp:revision>
  <dcterms:created xsi:type="dcterms:W3CDTF">2016-03-24T22:08:00Z</dcterms:created>
  <dcterms:modified xsi:type="dcterms:W3CDTF">2016-03-24T23:04:00Z</dcterms:modified>
</cp:coreProperties>
</file>